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9308" w:type="dxa"/>
        <w:tblInd w:w="142" w:type="dxa"/>
        <w:tblLayout w:type="fixed"/>
        <w:tblLook w:val="04A0" w:firstRow="1" w:lastRow="0" w:firstColumn="1" w:lastColumn="0" w:noHBand="0" w:noVBand="1"/>
      </w:tblPr>
      <w:tblGrid>
        <w:gridCol w:w="173"/>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132651" w:rsidRPr="00C61BA8" w14:paraId="15B207EB" w14:textId="77777777" w:rsidTr="005E33D0">
        <w:tc>
          <w:tcPr>
            <w:tcW w:w="9308" w:type="dxa"/>
            <w:gridSpan w:val="30"/>
            <w:shd w:val="clear" w:color="FFFFFF" w:fill="auto"/>
            <w:vAlign w:val="bottom"/>
          </w:tcPr>
          <w:p w14:paraId="218C1298" w14:textId="77777777" w:rsidR="00132651" w:rsidRPr="00515387" w:rsidRDefault="00C61BA8">
            <w:pPr>
              <w:jc w:val="center"/>
              <w:rPr>
                <w:sz w:val="14"/>
                <w:szCs w:val="20"/>
              </w:rPr>
            </w:pPr>
            <w:r w:rsidRPr="00515387">
              <w:rPr>
                <w:rFonts w:ascii="Times New Roman" w:hAnsi="Times New Roman"/>
                <w:b/>
                <w:sz w:val="22"/>
              </w:rPr>
              <w:t>ДОГОВОР</w:t>
            </w:r>
          </w:p>
        </w:tc>
      </w:tr>
      <w:tr w:rsidR="00132651" w:rsidRPr="00C61BA8" w14:paraId="4CB36FEE" w14:textId="77777777" w:rsidTr="005E33D0">
        <w:tc>
          <w:tcPr>
            <w:tcW w:w="9308" w:type="dxa"/>
            <w:gridSpan w:val="30"/>
            <w:shd w:val="clear" w:color="FFFFFF" w:fill="auto"/>
            <w:vAlign w:val="bottom"/>
          </w:tcPr>
          <w:p w14:paraId="69E68CC6" w14:textId="77777777" w:rsidR="00132651" w:rsidRPr="00515387" w:rsidRDefault="00C61BA8">
            <w:pPr>
              <w:jc w:val="center"/>
              <w:rPr>
                <w:sz w:val="14"/>
                <w:szCs w:val="20"/>
              </w:rPr>
            </w:pPr>
            <w:r w:rsidRPr="00515387">
              <w:rPr>
                <w:rFonts w:ascii="Times New Roman" w:hAnsi="Times New Roman"/>
                <w:b/>
                <w:sz w:val="22"/>
              </w:rPr>
              <w:t>оказания образовательных услуг</w:t>
            </w:r>
          </w:p>
        </w:tc>
      </w:tr>
      <w:tr w:rsidR="00132651" w:rsidRPr="00C61BA8" w14:paraId="32D1EEE3" w14:textId="77777777" w:rsidTr="005E33D0">
        <w:tc>
          <w:tcPr>
            <w:tcW w:w="9308" w:type="dxa"/>
            <w:gridSpan w:val="30"/>
            <w:shd w:val="clear" w:color="FFFFFF" w:fill="auto"/>
            <w:vAlign w:val="bottom"/>
          </w:tcPr>
          <w:p w14:paraId="1AD9DBCC" w14:textId="77777777" w:rsidR="00132651" w:rsidRPr="00515387" w:rsidRDefault="00C61BA8">
            <w:pPr>
              <w:jc w:val="center"/>
              <w:rPr>
                <w:sz w:val="14"/>
                <w:szCs w:val="20"/>
              </w:rPr>
            </w:pPr>
            <w:r w:rsidRPr="00515387">
              <w:rPr>
                <w:rFonts w:ascii="Times New Roman" w:hAnsi="Times New Roman"/>
                <w:b/>
                <w:sz w:val="22"/>
              </w:rPr>
              <w:t>по дополнительной профессиональной программе</w:t>
            </w:r>
          </w:p>
        </w:tc>
      </w:tr>
      <w:tr w:rsidR="00132651" w:rsidRPr="00C61BA8" w14:paraId="62FC6445" w14:textId="77777777" w:rsidTr="005E33D0">
        <w:tc>
          <w:tcPr>
            <w:tcW w:w="9308" w:type="dxa"/>
            <w:gridSpan w:val="30"/>
            <w:shd w:val="clear" w:color="FFFFFF" w:fill="auto"/>
            <w:vAlign w:val="bottom"/>
          </w:tcPr>
          <w:p w14:paraId="3AC642C5" w14:textId="25352FB4" w:rsidR="00132651" w:rsidRPr="00515387" w:rsidRDefault="00C61BA8">
            <w:pPr>
              <w:jc w:val="center"/>
              <w:rPr>
                <w:sz w:val="14"/>
                <w:szCs w:val="20"/>
              </w:rPr>
            </w:pPr>
            <w:r w:rsidRPr="00515387">
              <w:rPr>
                <w:rFonts w:ascii="Times New Roman" w:hAnsi="Times New Roman"/>
                <w:b/>
                <w:sz w:val="22"/>
              </w:rPr>
              <w:t xml:space="preserve">№ </w:t>
            </w:r>
            <w:r w:rsidR="00384F3D">
              <w:rPr>
                <w:rFonts w:ascii="Times New Roman" w:hAnsi="Times New Roman"/>
                <w:b/>
                <w:sz w:val="22"/>
              </w:rPr>
              <w:t>__________-</w:t>
            </w:r>
          </w:p>
        </w:tc>
      </w:tr>
      <w:tr w:rsidR="00132651" w:rsidRPr="00C61BA8" w14:paraId="1E41B5EF" w14:textId="77777777" w:rsidTr="005E33D0">
        <w:tc>
          <w:tcPr>
            <w:tcW w:w="173" w:type="dxa"/>
            <w:shd w:val="clear" w:color="FFFFFF" w:fill="auto"/>
            <w:vAlign w:val="bottom"/>
          </w:tcPr>
          <w:p w14:paraId="079F89B4" w14:textId="77777777" w:rsidR="00132651" w:rsidRPr="00515387" w:rsidRDefault="00132651">
            <w:pPr>
              <w:rPr>
                <w:sz w:val="14"/>
                <w:szCs w:val="20"/>
              </w:rPr>
            </w:pPr>
          </w:p>
        </w:tc>
        <w:tc>
          <w:tcPr>
            <w:tcW w:w="315" w:type="dxa"/>
            <w:shd w:val="clear" w:color="FFFFFF" w:fill="auto"/>
            <w:vAlign w:val="bottom"/>
          </w:tcPr>
          <w:p w14:paraId="0E7281AE" w14:textId="77777777" w:rsidR="00132651" w:rsidRPr="00515387" w:rsidRDefault="00132651">
            <w:pPr>
              <w:rPr>
                <w:sz w:val="14"/>
                <w:szCs w:val="20"/>
              </w:rPr>
            </w:pPr>
          </w:p>
        </w:tc>
        <w:tc>
          <w:tcPr>
            <w:tcW w:w="315" w:type="dxa"/>
            <w:shd w:val="clear" w:color="FFFFFF" w:fill="auto"/>
            <w:vAlign w:val="bottom"/>
          </w:tcPr>
          <w:p w14:paraId="59E5A808" w14:textId="77777777" w:rsidR="00132651" w:rsidRPr="00515387" w:rsidRDefault="00132651">
            <w:pPr>
              <w:rPr>
                <w:sz w:val="14"/>
                <w:szCs w:val="20"/>
              </w:rPr>
            </w:pPr>
          </w:p>
        </w:tc>
        <w:tc>
          <w:tcPr>
            <w:tcW w:w="315" w:type="dxa"/>
            <w:shd w:val="clear" w:color="FFFFFF" w:fill="auto"/>
            <w:vAlign w:val="bottom"/>
          </w:tcPr>
          <w:p w14:paraId="5A6C211B" w14:textId="77777777" w:rsidR="00132651" w:rsidRPr="00515387" w:rsidRDefault="00132651">
            <w:pPr>
              <w:rPr>
                <w:sz w:val="14"/>
                <w:szCs w:val="20"/>
              </w:rPr>
            </w:pPr>
          </w:p>
        </w:tc>
        <w:tc>
          <w:tcPr>
            <w:tcW w:w="315" w:type="dxa"/>
            <w:shd w:val="clear" w:color="FFFFFF" w:fill="auto"/>
            <w:vAlign w:val="bottom"/>
          </w:tcPr>
          <w:p w14:paraId="013EFFB9" w14:textId="77777777" w:rsidR="00132651" w:rsidRPr="00515387" w:rsidRDefault="00132651">
            <w:pPr>
              <w:rPr>
                <w:sz w:val="14"/>
                <w:szCs w:val="20"/>
              </w:rPr>
            </w:pPr>
          </w:p>
        </w:tc>
        <w:tc>
          <w:tcPr>
            <w:tcW w:w="315" w:type="dxa"/>
            <w:shd w:val="clear" w:color="FFFFFF" w:fill="auto"/>
            <w:vAlign w:val="bottom"/>
          </w:tcPr>
          <w:p w14:paraId="68E519CC" w14:textId="77777777" w:rsidR="00132651" w:rsidRPr="00515387" w:rsidRDefault="00132651">
            <w:pPr>
              <w:rPr>
                <w:sz w:val="14"/>
                <w:szCs w:val="20"/>
              </w:rPr>
            </w:pPr>
          </w:p>
        </w:tc>
        <w:tc>
          <w:tcPr>
            <w:tcW w:w="315" w:type="dxa"/>
            <w:shd w:val="clear" w:color="FFFFFF" w:fill="auto"/>
            <w:vAlign w:val="bottom"/>
          </w:tcPr>
          <w:p w14:paraId="381B8CCA" w14:textId="77777777" w:rsidR="00132651" w:rsidRPr="00515387" w:rsidRDefault="00132651">
            <w:pPr>
              <w:rPr>
                <w:sz w:val="14"/>
                <w:szCs w:val="20"/>
              </w:rPr>
            </w:pPr>
          </w:p>
        </w:tc>
        <w:tc>
          <w:tcPr>
            <w:tcW w:w="315" w:type="dxa"/>
            <w:shd w:val="clear" w:color="FFFFFF" w:fill="auto"/>
            <w:vAlign w:val="bottom"/>
          </w:tcPr>
          <w:p w14:paraId="13F4F2FC" w14:textId="77777777" w:rsidR="00132651" w:rsidRPr="00515387" w:rsidRDefault="00132651">
            <w:pPr>
              <w:rPr>
                <w:sz w:val="14"/>
                <w:szCs w:val="20"/>
              </w:rPr>
            </w:pPr>
          </w:p>
        </w:tc>
        <w:tc>
          <w:tcPr>
            <w:tcW w:w="315" w:type="dxa"/>
            <w:shd w:val="clear" w:color="FFFFFF" w:fill="auto"/>
            <w:vAlign w:val="bottom"/>
          </w:tcPr>
          <w:p w14:paraId="371A599B" w14:textId="77777777" w:rsidR="00132651" w:rsidRPr="00515387" w:rsidRDefault="00132651">
            <w:pPr>
              <w:rPr>
                <w:sz w:val="14"/>
                <w:szCs w:val="20"/>
              </w:rPr>
            </w:pPr>
          </w:p>
        </w:tc>
        <w:tc>
          <w:tcPr>
            <w:tcW w:w="315" w:type="dxa"/>
            <w:shd w:val="clear" w:color="FFFFFF" w:fill="auto"/>
            <w:vAlign w:val="bottom"/>
          </w:tcPr>
          <w:p w14:paraId="08EC61A9" w14:textId="77777777" w:rsidR="00132651" w:rsidRPr="00515387" w:rsidRDefault="00132651">
            <w:pPr>
              <w:rPr>
                <w:sz w:val="14"/>
                <w:szCs w:val="20"/>
              </w:rPr>
            </w:pPr>
          </w:p>
        </w:tc>
        <w:tc>
          <w:tcPr>
            <w:tcW w:w="315" w:type="dxa"/>
            <w:shd w:val="clear" w:color="FFFFFF" w:fill="auto"/>
            <w:vAlign w:val="bottom"/>
          </w:tcPr>
          <w:p w14:paraId="6F6B3568" w14:textId="77777777" w:rsidR="00132651" w:rsidRPr="00515387" w:rsidRDefault="00132651">
            <w:pPr>
              <w:rPr>
                <w:sz w:val="14"/>
                <w:szCs w:val="20"/>
              </w:rPr>
            </w:pPr>
          </w:p>
        </w:tc>
        <w:tc>
          <w:tcPr>
            <w:tcW w:w="315" w:type="dxa"/>
            <w:shd w:val="clear" w:color="FFFFFF" w:fill="auto"/>
            <w:vAlign w:val="bottom"/>
          </w:tcPr>
          <w:p w14:paraId="7EECCCA4" w14:textId="77777777" w:rsidR="00132651" w:rsidRPr="00515387" w:rsidRDefault="00132651">
            <w:pPr>
              <w:rPr>
                <w:sz w:val="14"/>
                <w:szCs w:val="20"/>
              </w:rPr>
            </w:pPr>
          </w:p>
        </w:tc>
        <w:tc>
          <w:tcPr>
            <w:tcW w:w="315" w:type="dxa"/>
            <w:shd w:val="clear" w:color="FFFFFF" w:fill="auto"/>
            <w:vAlign w:val="bottom"/>
          </w:tcPr>
          <w:p w14:paraId="5D73A524" w14:textId="77777777" w:rsidR="00132651" w:rsidRPr="00515387" w:rsidRDefault="00132651">
            <w:pPr>
              <w:rPr>
                <w:sz w:val="14"/>
                <w:szCs w:val="20"/>
              </w:rPr>
            </w:pPr>
          </w:p>
        </w:tc>
        <w:tc>
          <w:tcPr>
            <w:tcW w:w="315" w:type="dxa"/>
            <w:shd w:val="clear" w:color="FFFFFF" w:fill="auto"/>
            <w:vAlign w:val="bottom"/>
          </w:tcPr>
          <w:p w14:paraId="38932FC5" w14:textId="77777777" w:rsidR="00132651" w:rsidRPr="00515387" w:rsidRDefault="00132651">
            <w:pPr>
              <w:rPr>
                <w:sz w:val="14"/>
                <w:szCs w:val="20"/>
              </w:rPr>
            </w:pPr>
          </w:p>
        </w:tc>
        <w:tc>
          <w:tcPr>
            <w:tcW w:w="315" w:type="dxa"/>
            <w:shd w:val="clear" w:color="FFFFFF" w:fill="auto"/>
            <w:vAlign w:val="bottom"/>
          </w:tcPr>
          <w:p w14:paraId="019C5C4E" w14:textId="77777777" w:rsidR="00132651" w:rsidRPr="00515387" w:rsidRDefault="00132651">
            <w:pPr>
              <w:rPr>
                <w:sz w:val="14"/>
                <w:szCs w:val="20"/>
              </w:rPr>
            </w:pPr>
          </w:p>
        </w:tc>
        <w:tc>
          <w:tcPr>
            <w:tcW w:w="315" w:type="dxa"/>
            <w:shd w:val="clear" w:color="FFFFFF" w:fill="auto"/>
            <w:vAlign w:val="bottom"/>
          </w:tcPr>
          <w:p w14:paraId="668DD79A" w14:textId="77777777" w:rsidR="00132651" w:rsidRPr="00515387" w:rsidRDefault="00132651">
            <w:pPr>
              <w:rPr>
                <w:sz w:val="14"/>
                <w:szCs w:val="20"/>
              </w:rPr>
            </w:pPr>
          </w:p>
        </w:tc>
        <w:tc>
          <w:tcPr>
            <w:tcW w:w="315" w:type="dxa"/>
            <w:shd w:val="clear" w:color="FFFFFF" w:fill="auto"/>
            <w:vAlign w:val="bottom"/>
          </w:tcPr>
          <w:p w14:paraId="6A9522C9" w14:textId="77777777" w:rsidR="00132651" w:rsidRPr="00515387" w:rsidRDefault="00132651">
            <w:pPr>
              <w:rPr>
                <w:sz w:val="14"/>
                <w:szCs w:val="20"/>
              </w:rPr>
            </w:pPr>
          </w:p>
        </w:tc>
        <w:tc>
          <w:tcPr>
            <w:tcW w:w="315" w:type="dxa"/>
            <w:shd w:val="clear" w:color="FFFFFF" w:fill="auto"/>
            <w:vAlign w:val="bottom"/>
          </w:tcPr>
          <w:p w14:paraId="76645747" w14:textId="77777777" w:rsidR="00132651" w:rsidRPr="00515387" w:rsidRDefault="00132651">
            <w:pPr>
              <w:rPr>
                <w:sz w:val="14"/>
                <w:szCs w:val="20"/>
              </w:rPr>
            </w:pPr>
          </w:p>
        </w:tc>
        <w:tc>
          <w:tcPr>
            <w:tcW w:w="315" w:type="dxa"/>
            <w:shd w:val="clear" w:color="FFFFFF" w:fill="auto"/>
            <w:vAlign w:val="bottom"/>
          </w:tcPr>
          <w:p w14:paraId="02752BF8" w14:textId="77777777" w:rsidR="00132651" w:rsidRPr="00515387" w:rsidRDefault="00132651">
            <w:pPr>
              <w:rPr>
                <w:sz w:val="14"/>
                <w:szCs w:val="20"/>
              </w:rPr>
            </w:pPr>
          </w:p>
        </w:tc>
        <w:tc>
          <w:tcPr>
            <w:tcW w:w="315" w:type="dxa"/>
            <w:shd w:val="clear" w:color="FFFFFF" w:fill="auto"/>
            <w:vAlign w:val="bottom"/>
          </w:tcPr>
          <w:p w14:paraId="64246F3B" w14:textId="77777777" w:rsidR="00132651" w:rsidRPr="00515387" w:rsidRDefault="00132651">
            <w:pPr>
              <w:rPr>
                <w:sz w:val="14"/>
                <w:szCs w:val="20"/>
              </w:rPr>
            </w:pPr>
          </w:p>
        </w:tc>
        <w:tc>
          <w:tcPr>
            <w:tcW w:w="315" w:type="dxa"/>
            <w:shd w:val="clear" w:color="FFFFFF" w:fill="auto"/>
            <w:vAlign w:val="bottom"/>
          </w:tcPr>
          <w:p w14:paraId="64CC15BB" w14:textId="77777777" w:rsidR="00132651" w:rsidRPr="00515387" w:rsidRDefault="00132651">
            <w:pPr>
              <w:rPr>
                <w:sz w:val="14"/>
                <w:szCs w:val="20"/>
              </w:rPr>
            </w:pPr>
          </w:p>
        </w:tc>
        <w:tc>
          <w:tcPr>
            <w:tcW w:w="315" w:type="dxa"/>
            <w:shd w:val="clear" w:color="FFFFFF" w:fill="auto"/>
            <w:vAlign w:val="bottom"/>
          </w:tcPr>
          <w:p w14:paraId="046A9BFA" w14:textId="77777777" w:rsidR="00132651" w:rsidRPr="00515387" w:rsidRDefault="00132651">
            <w:pPr>
              <w:rPr>
                <w:sz w:val="14"/>
                <w:szCs w:val="20"/>
              </w:rPr>
            </w:pPr>
          </w:p>
        </w:tc>
        <w:tc>
          <w:tcPr>
            <w:tcW w:w="315" w:type="dxa"/>
            <w:shd w:val="clear" w:color="FFFFFF" w:fill="auto"/>
            <w:vAlign w:val="bottom"/>
          </w:tcPr>
          <w:p w14:paraId="08EE6EA9" w14:textId="77777777" w:rsidR="00132651" w:rsidRPr="00515387" w:rsidRDefault="00132651">
            <w:pPr>
              <w:rPr>
                <w:sz w:val="14"/>
                <w:szCs w:val="20"/>
              </w:rPr>
            </w:pPr>
          </w:p>
        </w:tc>
        <w:tc>
          <w:tcPr>
            <w:tcW w:w="315" w:type="dxa"/>
            <w:shd w:val="clear" w:color="FFFFFF" w:fill="auto"/>
            <w:vAlign w:val="bottom"/>
          </w:tcPr>
          <w:p w14:paraId="3E17FCA5" w14:textId="77777777" w:rsidR="00132651" w:rsidRPr="00515387" w:rsidRDefault="00132651">
            <w:pPr>
              <w:rPr>
                <w:sz w:val="14"/>
                <w:szCs w:val="20"/>
              </w:rPr>
            </w:pPr>
          </w:p>
        </w:tc>
        <w:tc>
          <w:tcPr>
            <w:tcW w:w="315" w:type="dxa"/>
            <w:shd w:val="clear" w:color="FFFFFF" w:fill="auto"/>
            <w:vAlign w:val="bottom"/>
          </w:tcPr>
          <w:p w14:paraId="39442913" w14:textId="77777777" w:rsidR="00132651" w:rsidRPr="00515387" w:rsidRDefault="00132651">
            <w:pPr>
              <w:rPr>
                <w:sz w:val="14"/>
                <w:szCs w:val="20"/>
              </w:rPr>
            </w:pPr>
          </w:p>
        </w:tc>
        <w:tc>
          <w:tcPr>
            <w:tcW w:w="315" w:type="dxa"/>
            <w:shd w:val="clear" w:color="FFFFFF" w:fill="auto"/>
            <w:vAlign w:val="bottom"/>
          </w:tcPr>
          <w:p w14:paraId="06E87D4C" w14:textId="77777777" w:rsidR="00132651" w:rsidRPr="00515387" w:rsidRDefault="00132651">
            <w:pPr>
              <w:rPr>
                <w:sz w:val="14"/>
                <w:szCs w:val="20"/>
              </w:rPr>
            </w:pPr>
          </w:p>
        </w:tc>
        <w:tc>
          <w:tcPr>
            <w:tcW w:w="315" w:type="dxa"/>
            <w:shd w:val="clear" w:color="FFFFFF" w:fill="auto"/>
            <w:vAlign w:val="bottom"/>
          </w:tcPr>
          <w:p w14:paraId="201B7359" w14:textId="77777777" w:rsidR="00132651" w:rsidRPr="00515387" w:rsidRDefault="00132651">
            <w:pPr>
              <w:rPr>
                <w:sz w:val="14"/>
                <w:szCs w:val="20"/>
              </w:rPr>
            </w:pPr>
          </w:p>
        </w:tc>
        <w:tc>
          <w:tcPr>
            <w:tcW w:w="315" w:type="dxa"/>
            <w:shd w:val="clear" w:color="FFFFFF" w:fill="auto"/>
            <w:vAlign w:val="bottom"/>
          </w:tcPr>
          <w:p w14:paraId="5824F3A6" w14:textId="77777777" w:rsidR="00132651" w:rsidRPr="00515387" w:rsidRDefault="00132651">
            <w:pPr>
              <w:rPr>
                <w:sz w:val="14"/>
                <w:szCs w:val="20"/>
              </w:rPr>
            </w:pPr>
          </w:p>
        </w:tc>
        <w:tc>
          <w:tcPr>
            <w:tcW w:w="315" w:type="dxa"/>
            <w:shd w:val="clear" w:color="FFFFFF" w:fill="auto"/>
            <w:vAlign w:val="bottom"/>
          </w:tcPr>
          <w:p w14:paraId="1CA40ABD" w14:textId="77777777" w:rsidR="00132651" w:rsidRPr="00515387" w:rsidRDefault="00132651">
            <w:pPr>
              <w:rPr>
                <w:sz w:val="14"/>
                <w:szCs w:val="20"/>
              </w:rPr>
            </w:pPr>
          </w:p>
        </w:tc>
        <w:tc>
          <w:tcPr>
            <w:tcW w:w="315" w:type="dxa"/>
            <w:shd w:val="clear" w:color="FFFFFF" w:fill="auto"/>
            <w:vAlign w:val="bottom"/>
          </w:tcPr>
          <w:p w14:paraId="5C3CA98F" w14:textId="77777777" w:rsidR="00132651" w:rsidRPr="00515387" w:rsidRDefault="00132651">
            <w:pPr>
              <w:rPr>
                <w:sz w:val="14"/>
                <w:szCs w:val="20"/>
              </w:rPr>
            </w:pPr>
          </w:p>
        </w:tc>
      </w:tr>
      <w:tr w:rsidR="00132651" w:rsidRPr="00C61BA8" w14:paraId="56E6FEAE" w14:textId="77777777" w:rsidTr="005E33D0">
        <w:tc>
          <w:tcPr>
            <w:tcW w:w="3008" w:type="dxa"/>
            <w:gridSpan w:val="10"/>
            <w:shd w:val="clear" w:color="FFFFFF" w:fill="auto"/>
            <w:vAlign w:val="bottom"/>
          </w:tcPr>
          <w:p w14:paraId="59ED4347" w14:textId="7191D7FF" w:rsidR="00132651" w:rsidRPr="00515387" w:rsidRDefault="004C31D9" w:rsidP="004C31D9">
            <w:pPr>
              <w:rPr>
                <w:sz w:val="14"/>
                <w:szCs w:val="20"/>
              </w:rPr>
            </w:pPr>
            <w:r>
              <w:rPr>
                <w:rFonts w:ascii="Times New Roman" w:hAnsi="Times New Roman"/>
                <w:sz w:val="22"/>
              </w:rPr>
              <w:t>г. Казань</w:t>
            </w:r>
          </w:p>
        </w:tc>
        <w:tc>
          <w:tcPr>
            <w:tcW w:w="315" w:type="dxa"/>
            <w:shd w:val="clear" w:color="FFFFFF" w:fill="auto"/>
            <w:vAlign w:val="bottom"/>
          </w:tcPr>
          <w:p w14:paraId="7E3AD022" w14:textId="77777777" w:rsidR="00132651" w:rsidRPr="00515387" w:rsidRDefault="00132651">
            <w:pPr>
              <w:rPr>
                <w:sz w:val="14"/>
                <w:szCs w:val="20"/>
              </w:rPr>
            </w:pPr>
          </w:p>
        </w:tc>
        <w:tc>
          <w:tcPr>
            <w:tcW w:w="315" w:type="dxa"/>
            <w:shd w:val="clear" w:color="FFFFFF" w:fill="auto"/>
            <w:vAlign w:val="bottom"/>
          </w:tcPr>
          <w:p w14:paraId="314FA449" w14:textId="77777777" w:rsidR="00132651" w:rsidRPr="00515387" w:rsidRDefault="00132651">
            <w:pPr>
              <w:rPr>
                <w:sz w:val="14"/>
                <w:szCs w:val="20"/>
              </w:rPr>
            </w:pPr>
          </w:p>
        </w:tc>
        <w:tc>
          <w:tcPr>
            <w:tcW w:w="315" w:type="dxa"/>
            <w:shd w:val="clear" w:color="FFFFFF" w:fill="auto"/>
            <w:vAlign w:val="bottom"/>
          </w:tcPr>
          <w:p w14:paraId="575E48C7" w14:textId="77777777" w:rsidR="00132651" w:rsidRPr="00515387" w:rsidRDefault="00132651">
            <w:pPr>
              <w:rPr>
                <w:sz w:val="14"/>
                <w:szCs w:val="20"/>
              </w:rPr>
            </w:pPr>
          </w:p>
        </w:tc>
        <w:tc>
          <w:tcPr>
            <w:tcW w:w="315" w:type="dxa"/>
            <w:shd w:val="clear" w:color="FFFFFF" w:fill="auto"/>
            <w:vAlign w:val="bottom"/>
          </w:tcPr>
          <w:p w14:paraId="571AE657" w14:textId="77777777" w:rsidR="00132651" w:rsidRPr="00515387" w:rsidRDefault="00132651">
            <w:pPr>
              <w:rPr>
                <w:sz w:val="14"/>
                <w:szCs w:val="20"/>
              </w:rPr>
            </w:pPr>
          </w:p>
        </w:tc>
        <w:tc>
          <w:tcPr>
            <w:tcW w:w="315" w:type="dxa"/>
            <w:shd w:val="clear" w:color="FFFFFF" w:fill="auto"/>
            <w:vAlign w:val="bottom"/>
          </w:tcPr>
          <w:p w14:paraId="3E036E99" w14:textId="77777777" w:rsidR="00132651" w:rsidRPr="00515387" w:rsidRDefault="00132651">
            <w:pPr>
              <w:rPr>
                <w:sz w:val="14"/>
                <w:szCs w:val="20"/>
              </w:rPr>
            </w:pPr>
          </w:p>
        </w:tc>
        <w:tc>
          <w:tcPr>
            <w:tcW w:w="315" w:type="dxa"/>
            <w:shd w:val="clear" w:color="FFFFFF" w:fill="auto"/>
            <w:vAlign w:val="bottom"/>
          </w:tcPr>
          <w:p w14:paraId="24B6B901" w14:textId="77777777" w:rsidR="00132651" w:rsidRPr="00515387" w:rsidRDefault="00132651">
            <w:pPr>
              <w:rPr>
                <w:sz w:val="14"/>
                <w:szCs w:val="20"/>
              </w:rPr>
            </w:pPr>
          </w:p>
        </w:tc>
        <w:tc>
          <w:tcPr>
            <w:tcW w:w="315" w:type="dxa"/>
            <w:shd w:val="clear" w:color="FFFFFF" w:fill="auto"/>
            <w:vAlign w:val="bottom"/>
          </w:tcPr>
          <w:p w14:paraId="10E4118A" w14:textId="77777777" w:rsidR="00132651" w:rsidRPr="00515387" w:rsidRDefault="00132651">
            <w:pPr>
              <w:rPr>
                <w:sz w:val="14"/>
                <w:szCs w:val="20"/>
              </w:rPr>
            </w:pPr>
          </w:p>
        </w:tc>
        <w:tc>
          <w:tcPr>
            <w:tcW w:w="315" w:type="dxa"/>
            <w:shd w:val="clear" w:color="FFFFFF" w:fill="auto"/>
            <w:vAlign w:val="bottom"/>
          </w:tcPr>
          <w:p w14:paraId="18819B20" w14:textId="77777777" w:rsidR="00132651" w:rsidRPr="00515387" w:rsidRDefault="00132651">
            <w:pPr>
              <w:rPr>
                <w:sz w:val="14"/>
                <w:szCs w:val="20"/>
              </w:rPr>
            </w:pPr>
          </w:p>
        </w:tc>
        <w:tc>
          <w:tcPr>
            <w:tcW w:w="315" w:type="dxa"/>
            <w:shd w:val="clear" w:color="FFFFFF" w:fill="auto"/>
            <w:vAlign w:val="bottom"/>
          </w:tcPr>
          <w:p w14:paraId="3F28D2BF" w14:textId="77777777" w:rsidR="00132651" w:rsidRPr="00515387" w:rsidRDefault="00132651">
            <w:pPr>
              <w:rPr>
                <w:sz w:val="14"/>
                <w:szCs w:val="20"/>
              </w:rPr>
            </w:pPr>
          </w:p>
        </w:tc>
        <w:tc>
          <w:tcPr>
            <w:tcW w:w="315" w:type="dxa"/>
            <w:shd w:val="clear" w:color="FFFFFF" w:fill="auto"/>
            <w:vAlign w:val="bottom"/>
          </w:tcPr>
          <w:p w14:paraId="1C29C51A" w14:textId="77777777" w:rsidR="00132651" w:rsidRPr="00515387" w:rsidRDefault="00132651">
            <w:pPr>
              <w:rPr>
                <w:sz w:val="14"/>
                <w:szCs w:val="20"/>
              </w:rPr>
            </w:pPr>
          </w:p>
        </w:tc>
        <w:tc>
          <w:tcPr>
            <w:tcW w:w="3150" w:type="dxa"/>
            <w:gridSpan w:val="10"/>
            <w:shd w:val="clear" w:color="FFFFFF" w:fill="auto"/>
            <w:vAlign w:val="bottom"/>
          </w:tcPr>
          <w:p w14:paraId="097B3683" w14:textId="5672FD93" w:rsidR="00132651" w:rsidRPr="00515387" w:rsidRDefault="00384F3D" w:rsidP="004C31D9">
            <w:pPr>
              <w:jc w:val="right"/>
              <w:rPr>
                <w:sz w:val="14"/>
                <w:szCs w:val="20"/>
              </w:rPr>
            </w:pPr>
            <w:r>
              <w:rPr>
                <w:rFonts w:ascii="Times New Roman" w:hAnsi="Times New Roman"/>
                <w:sz w:val="22"/>
              </w:rPr>
              <w:t>00</w:t>
            </w:r>
            <w:r w:rsidR="00C61BA8" w:rsidRPr="00515387">
              <w:rPr>
                <w:rFonts w:ascii="Times New Roman" w:hAnsi="Times New Roman"/>
                <w:sz w:val="22"/>
              </w:rPr>
              <w:t xml:space="preserve"> </w:t>
            </w:r>
            <w:r>
              <w:rPr>
                <w:rFonts w:ascii="Times New Roman" w:hAnsi="Times New Roman"/>
                <w:sz w:val="22"/>
              </w:rPr>
              <w:t>___________</w:t>
            </w:r>
            <w:r w:rsidR="00C61BA8" w:rsidRPr="00515387">
              <w:rPr>
                <w:rFonts w:ascii="Times New Roman" w:hAnsi="Times New Roman"/>
                <w:sz w:val="22"/>
              </w:rPr>
              <w:t>202</w:t>
            </w:r>
            <w:r w:rsidR="004C31D9">
              <w:rPr>
                <w:rFonts w:ascii="Times New Roman" w:hAnsi="Times New Roman"/>
                <w:sz w:val="22"/>
              </w:rPr>
              <w:t>_</w:t>
            </w:r>
            <w:r w:rsidR="00C61BA8" w:rsidRPr="00515387">
              <w:rPr>
                <w:rFonts w:ascii="Times New Roman" w:hAnsi="Times New Roman"/>
                <w:sz w:val="22"/>
              </w:rPr>
              <w:t> г.</w:t>
            </w:r>
          </w:p>
        </w:tc>
      </w:tr>
      <w:tr w:rsidR="00132651" w:rsidRPr="00C61BA8" w14:paraId="27E54778" w14:textId="77777777" w:rsidTr="005E33D0">
        <w:tc>
          <w:tcPr>
            <w:tcW w:w="173" w:type="dxa"/>
            <w:shd w:val="clear" w:color="FFFFFF" w:fill="auto"/>
            <w:vAlign w:val="bottom"/>
          </w:tcPr>
          <w:p w14:paraId="76C530CD" w14:textId="77777777" w:rsidR="00132651" w:rsidRPr="00515387" w:rsidRDefault="00132651">
            <w:pPr>
              <w:rPr>
                <w:sz w:val="14"/>
                <w:szCs w:val="20"/>
              </w:rPr>
            </w:pPr>
          </w:p>
        </w:tc>
        <w:tc>
          <w:tcPr>
            <w:tcW w:w="315" w:type="dxa"/>
            <w:shd w:val="clear" w:color="FFFFFF" w:fill="auto"/>
            <w:vAlign w:val="bottom"/>
          </w:tcPr>
          <w:p w14:paraId="05EE0F47" w14:textId="77777777" w:rsidR="00132651" w:rsidRPr="00515387" w:rsidRDefault="00132651">
            <w:pPr>
              <w:rPr>
                <w:sz w:val="14"/>
                <w:szCs w:val="20"/>
              </w:rPr>
            </w:pPr>
          </w:p>
        </w:tc>
        <w:tc>
          <w:tcPr>
            <w:tcW w:w="315" w:type="dxa"/>
            <w:shd w:val="clear" w:color="FFFFFF" w:fill="auto"/>
            <w:vAlign w:val="bottom"/>
          </w:tcPr>
          <w:p w14:paraId="18CCD25D" w14:textId="77777777" w:rsidR="00132651" w:rsidRPr="00515387" w:rsidRDefault="00132651">
            <w:pPr>
              <w:rPr>
                <w:sz w:val="14"/>
                <w:szCs w:val="20"/>
              </w:rPr>
            </w:pPr>
          </w:p>
        </w:tc>
        <w:tc>
          <w:tcPr>
            <w:tcW w:w="315" w:type="dxa"/>
            <w:shd w:val="clear" w:color="FFFFFF" w:fill="auto"/>
            <w:vAlign w:val="bottom"/>
          </w:tcPr>
          <w:p w14:paraId="04AEFCC6" w14:textId="77777777" w:rsidR="00132651" w:rsidRPr="00515387" w:rsidRDefault="00132651">
            <w:pPr>
              <w:rPr>
                <w:sz w:val="14"/>
                <w:szCs w:val="20"/>
              </w:rPr>
            </w:pPr>
          </w:p>
        </w:tc>
        <w:tc>
          <w:tcPr>
            <w:tcW w:w="315" w:type="dxa"/>
            <w:shd w:val="clear" w:color="FFFFFF" w:fill="auto"/>
            <w:vAlign w:val="bottom"/>
          </w:tcPr>
          <w:p w14:paraId="4823FA3E" w14:textId="77777777" w:rsidR="00132651" w:rsidRPr="00515387" w:rsidRDefault="00132651">
            <w:pPr>
              <w:rPr>
                <w:sz w:val="14"/>
                <w:szCs w:val="20"/>
              </w:rPr>
            </w:pPr>
          </w:p>
        </w:tc>
        <w:tc>
          <w:tcPr>
            <w:tcW w:w="315" w:type="dxa"/>
            <w:shd w:val="clear" w:color="FFFFFF" w:fill="auto"/>
            <w:vAlign w:val="bottom"/>
          </w:tcPr>
          <w:p w14:paraId="2743ECD9" w14:textId="77777777" w:rsidR="00132651" w:rsidRPr="00515387" w:rsidRDefault="00132651">
            <w:pPr>
              <w:rPr>
                <w:sz w:val="14"/>
                <w:szCs w:val="20"/>
              </w:rPr>
            </w:pPr>
          </w:p>
        </w:tc>
        <w:tc>
          <w:tcPr>
            <w:tcW w:w="315" w:type="dxa"/>
            <w:shd w:val="clear" w:color="FFFFFF" w:fill="auto"/>
            <w:vAlign w:val="bottom"/>
          </w:tcPr>
          <w:p w14:paraId="73E20FE1" w14:textId="77777777" w:rsidR="00132651" w:rsidRPr="00515387" w:rsidRDefault="00132651">
            <w:pPr>
              <w:rPr>
                <w:sz w:val="14"/>
                <w:szCs w:val="20"/>
              </w:rPr>
            </w:pPr>
          </w:p>
        </w:tc>
        <w:tc>
          <w:tcPr>
            <w:tcW w:w="315" w:type="dxa"/>
            <w:shd w:val="clear" w:color="FFFFFF" w:fill="auto"/>
            <w:vAlign w:val="bottom"/>
          </w:tcPr>
          <w:p w14:paraId="42881CC8" w14:textId="77777777" w:rsidR="00132651" w:rsidRPr="00515387" w:rsidRDefault="00132651">
            <w:pPr>
              <w:rPr>
                <w:sz w:val="14"/>
                <w:szCs w:val="20"/>
              </w:rPr>
            </w:pPr>
          </w:p>
        </w:tc>
        <w:tc>
          <w:tcPr>
            <w:tcW w:w="315" w:type="dxa"/>
            <w:shd w:val="clear" w:color="FFFFFF" w:fill="auto"/>
            <w:vAlign w:val="bottom"/>
          </w:tcPr>
          <w:p w14:paraId="7AC4E9D0" w14:textId="77777777" w:rsidR="00132651" w:rsidRPr="00515387" w:rsidRDefault="00132651">
            <w:pPr>
              <w:rPr>
                <w:sz w:val="14"/>
                <w:szCs w:val="20"/>
              </w:rPr>
            </w:pPr>
          </w:p>
        </w:tc>
        <w:tc>
          <w:tcPr>
            <w:tcW w:w="315" w:type="dxa"/>
            <w:shd w:val="clear" w:color="FFFFFF" w:fill="auto"/>
            <w:vAlign w:val="bottom"/>
          </w:tcPr>
          <w:p w14:paraId="6F4AC380" w14:textId="77777777" w:rsidR="00132651" w:rsidRPr="00515387" w:rsidRDefault="00132651">
            <w:pPr>
              <w:rPr>
                <w:sz w:val="14"/>
                <w:szCs w:val="20"/>
              </w:rPr>
            </w:pPr>
          </w:p>
        </w:tc>
        <w:tc>
          <w:tcPr>
            <w:tcW w:w="315" w:type="dxa"/>
            <w:shd w:val="clear" w:color="FFFFFF" w:fill="auto"/>
            <w:vAlign w:val="bottom"/>
          </w:tcPr>
          <w:p w14:paraId="223AF7EB" w14:textId="77777777" w:rsidR="00132651" w:rsidRPr="00515387" w:rsidRDefault="00132651">
            <w:pPr>
              <w:rPr>
                <w:sz w:val="14"/>
                <w:szCs w:val="20"/>
              </w:rPr>
            </w:pPr>
          </w:p>
        </w:tc>
        <w:tc>
          <w:tcPr>
            <w:tcW w:w="315" w:type="dxa"/>
            <w:shd w:val="clear" w:color="FFFFFF" w:fill="auto"/>
            <w:vAlign w:val="bottom"/>
          </w:tcPr>
          <w:p w14:paraId="4B45B3EF" w14:textId="77777777" w:rsidR="00132651" w:rsidRPr="00515387" w:rsidRDefault="00132651">
            <w:pPr>
              <w:rPr>
                <w:sz w:val="14"/>
                <w:szCs w:val="20"/>
              </w:rPr>
            </w:pPr>
          </w:p>
        </w:tc>
        <w:tc>
          <w:tcPr>
            <w:tcW w:w="315" w:type="dxa"/>
            <w:shd w:val="clear" w:color="FFFFFF" w:fill="auto"/>
            <w:vAlign w:val="bottom"/>
          </w:tcPr>
          <w:p w14:paraId="4C14AF31" w14:textId="77777777" w:rsidR="00132651" w:rsidRPr="00515387" w:rsidRDefault="00132651">
            <w:pPr>
              <w:rPr>
                <w:sz w:val="14"/>
                <w:szCs w:val="20"/>
              </w:rPr>
            </w:pPr>
          </w:p>
        </w:tc>
        <w:tc>
          <w:tcPr>
            <w:tcW w:w="315" w:type="dxa"/>
            <w:shd w:val="clear" w:color="FFFFFF" w:fill="auto"/>
            <w:vAlign w:val="bottom"/>
          </w:tcPr>
          <w:p w14:paraId="5091BCB2" w14:textId="77777777" w:rsidR="00132651" w:rsidRPr="00515387" w:rsidRDefault="00132651">
            <w:pPr>
              <w:rPr>
                <w:sz w:val="14"/>
                <w:szCs w:val="20"/>
              </w:rPr>
            </w:pPr>
          </w:p>
        </w:tc>
        <w:tc>
          <w:tcPr>
            <w:tcW w:w="315" w:type="dxa"/>
            <w:shd w:val="clear" w:color="FFFFFF" w:fill="auto"/>
            <w:vAlign w:val="bottom"/>
          </w:tcPr>
          <w:p w14:paraId="0200E6F6" w14:textId="77777777" w:rsidR="00132651" w:rsidRPr="00515387" w:rsidRDefault="00132651">
            <w:pPr>
              <w:rPr>
                <w:sz w:val="14"/>
                <w:szCs w:val="20"/>
              </w:rPr>
            </w:pPr>
          </w:p>
        </w:tc>
        <w:tc>
          <w:tcPr>
            <w:tcW w:w="315" w:type="dxa"/>
            <w:shd w:val="clear" w:color="FFFFFF" w:fill="auto"/>
            <w:vAlign w:val="bottom"/>
          </w:tcPr>
          <w:p w14:paraId="77A92D3A" w14:textId="77777777" w:rsidR="00132651" w:rsidRPr="00515387" w:rsidRDefault="00132651">
            <w:pPr>
              <w:rPr>
                <w:sz w:val="14"/>
                <w:szCs w:val="20"/>
              </w:rPr>
            </w:pPr>
          </w:p>
        </w:tc>
        <w:tc>
          <w:tcPr>
            <w:tcW w:w="315" w:type="dxa"/>
            <w:shd w:val="clear" w:color="FFFFFF" w:fill="auto"/>
            <w:vAlign w:val="bottom"/>
          </w:tcPr>
          <w:p w14:paraId="3038FD50" w14:textId="77777777" w:rsidR="00132651" w:rsidRPr="00515387" w:rsidRDefault="00132651">
            <w:pPr>
              <w:rPr>
                <w:sz w:val="14"/>
                <w:szCs w:val="20"/>
              </w:rPr>
            </w:pPr>
          </w:p>
        </w:tc>
        <w:tc>
          <w:tcPr>
            <w:tcW w:w="315" w:type="dxa"/>
            <w:shd w:val="clear" w:color="FFFFFF" w:fill="auto"/>
            <w:vAlign w:val="bottom"/>
          </w:tcPr>
          <w:p w14:paraId="155ABE8E" w14:textId="77777777" w:rsidR="00132651" w:rsidRPr="00515387" w:rsidRDefault="00132651">
            <w:pPr>
              <w:rPr>
                <w:sz w:val="14"/>
                <w:szCs w:val="20"/>
              </w:rPr>
            </w:pPr>
          </w:p>
        </w:tc>
        <w:tc>
          <w:tcPr>
            <w:tcW w:w="315" w:type="dxa"/>
            <w:shd w:val="clear" w:color="FFFFFF" w:fill="auto"/>
            <w:vAlign w:val="bottom"/>
          </w:tcPr>
          <w:p w14:paraId="554D14EB" w14:textId="77777777" w:rsidR="00132651" w:rsidRPr="00515387" w:rsidRDefault="00132651">
            <w:pPr>
              <w:rPr>
                <w:sz w:val="14"/>
                <w:szCs w:val="20"/>
              </w:rPr>
            </w:pPr>
          </w:p>
        </w:tc>
        <w:tc>
          <w:tcPr>
            <w:tcW w:w="315" w:type="dxa"/>
            <w:shd w:val="clear" w:color="FFFFFF" w:fill="auto"/>
            <w:vAlign w:val="bottom"/>
          </w:tcPr>
          <w:p w14:paraId="09285237" w14:textId="77777777" w:rsidR="00132651" w:rsidRPr="00515387" w:rsidRDefault="00132651">
            <w:pPr>
              <w:rPr>
                <w:sz w:val="14"/>
                <w:szCs w:val="20"/>
              </w:rPr>
            </w:pPr>
          </w:p>
        </w:tc>
        <w:tc>
          <w:tcPr>
            <w:tcW w:w="315" w:type="dxa"/>
            <w:shd w:val="clear" w:color="FFFFFF" w:fill="auto"/>
            <w:vAlign w:val="bottom"/>
          </w:tcPr>
          <w:p w14:paraId="6AE6CF76" w14:textId="77777777" w:rsidR="00132651" w:rsidRPr="00515387" w:rsidRDefault="00132651">
            <w:pPr>
              <w:rPr>
                <w:sz w:val="14"/>
                <w:szCs w:val="20"/>
              </w:rPr>
            </w:pPr>
          </w:p>
        </w:tc>
        <w:tc>
          <w:tcPr>
            <w:tcW w:w="315" w:type="dxa"/>
            <w:shd w:val="clear" w:color="FFFFFF" w:fill="auto"/>
            <w:vAlign w:val="bottom"/>
          </w:tcPr>
          <w:p w14:paraId="33B1C6A6" w14:textId="77777777" w:rsidR="00132651" w:rsidRPr="00515387" w:rsidRDefault="00132651">
            <w:pPr>
              <w:rPr>
                <w:sz w:val="14"/>
                <w:szCs w:val="20"/>
              </w:rPr>
            </w:pPr>
          </w:p>
        </w:tc>
        <w:tc>
          <w:tcPr>
            <w:tcW w:w="315" w:type="dxa"/>
            <w:shd w:val="clear" w:color="FFFFFF" w:fill="auto"/>
            <w:vAlign w:val="bottom"/>
          </w:tcPr>
          <w:p w14:paraId="461E8D9E" w14:textId="77777777" w:rsidR="00132651" w:rsidRPr="00515387" w:rsidRDefault="00132651">
            <w:pPr>
              <w:rPr>
                <w:sz w:val="14"/>
                <w:szCs w:val="20"/>
              </w:rPr>
            </w:pPr>
          </w:p>
        </w:tc>
        <w:tc>
          <w:tcPr>
            <w:tcW w:w="315" w:type="dxa"/>
            <w:shd w:val="clear" w:color="FFFFFF" w:fill="auto"/>
            <w:vAlign w:val="bottom"/>
          </w:tcPr>
          <w:p w14:paraId="1D2BD2E6" w14:textId="77777777" w:rsidR="00132651" w:rsidRPr="00515387" w:rsidRDefault="00132651">
            <w:pPr>
              <w:rPr>
                <w:sz w:val="14"/>
                <w:szCs w:val="20"/>
              </w:rPr>
            </w:pPr>
          </w:p>
        </w:tc>
        <w:tc>
          <w:tcPr>
            <w:tcW w:w="315" w:type="dxa"/>
            <w:shd w:val="clear" w:color="FFFFFF" w:fill="auto"/>
            <w:vAlign w:val="bottom"/>
          </w:tcPr>
          <w:p w14:paraId="354675A1" w14:textId="77777777" w:rsidR="00132651" w:rsidRPr="00515387" w:rsidRDefault="00132651">
            <w:pPr>
              <w:rPr>
                <w:sz w:val="14"/>
                <w:szCs w:val="20"/>
              </w:rPr>
            </w:pPr>
          </w:p>
        </w:tc>
        <w:tc>
          <w:tcPr>
            <w:tcW w:w="315" w:type="dxa"/>
            <w:shd w:val="clear" w:color="FFFFFF" w:fill="auto"/>
            <w:vAlign w:val="bottom"/>
          </w:tcPr>
          <w:p w14:paraId="6B1B848B" w14:textId="77777777" w:rsidR="00132651" w:rsidRPr="00515387" w:rsidRDefault="00132651">
            <w:pPr>
              <w:rPr>
                <w:sz w:val="14"/>
                <w:szCs w:val="20"/>
              </w:rPr>
            </w:pPr>
          </w:p>
        </w:tc>
        <w:tc>
          <w:tcPr>
            <w:tcW w:w="315" w:type="dxa"/>
            <w:shd w:val="clear" w:color="FFFFFF" w:fill="auto"/>
            <w:vAlign w:val="bottom"/>
          </w:tcPr>
          <w:p w14:paraId="19B8A748" w14:textId="77777777" w:rsidR="00132651" w:rsidRPr="00515387" w:rsidRDefault="00132651">
            <w:pPr>
              <w:rPr>
                <w:sz w:val="14"/>
                <w:szCs w:val="20"/>
              </w:rPr>
            </w:pPr>
          </w:p>
        </w:tc>
        <w:tc>
          <w:tcPr>
            <w:tcW w:w="315" w:type="dxa"/>
            <w:shd w:val="clear" w:color="FFFFFF" w:fill="auto"/>
            <w:vAlign w:val="bottom"/>
          </w:tcPr>
          <w:p w14:paraId="5BF64674" w14:textId="77777777" w:rsidR="00132651" w:rsidRPr="00515387" w:rsidRDefault="00132651">
            <w:pPr>
              <w:rPr>
                <w:sz w:val="14"/>
                <w:szCs w:val="20"/>
              </w:rPr>
            </w:pPr>
          </w:p>
        </w:tc>
        <w:tc>
          <w:tcPr>
            <w:tcW w:w="315" w:type="dxa"/>
            <w:shd w:val="clear" w:color="FFFFFF" w:fill="auto"/>
            <w:vAlign w:val="bottom"/>
          </w:tcPr>
          <w:p w14:paraId="11F9AD0E" w14:textId="77777777" w:rsidR="00132651" w:rsidRPr="00515387" w:rsidRDefault="00132651">
            <w:pPr>
              <w:rPr>
                <w:sz w:val="14"/>
                <w:szCs w:val="20"/>
              </w:rPr>
            </w:pPr>
          </w:p>
        </w:tc>
        <w:tc>
          <w:tcPr>
            <w:tcW w:w="315" w:type="dxa"/>
            <w:shd w:val="clear" w:color="FFFFFF" w:fill="auto"/>
            <w:vAlign w:val="bottom"/>
          </w:tcPr>
          <w:p w14:paraId="3270AE8E" w14:textId="77777777" w:rsidR="00132651" w:rsidRPr="00515387" w:rsidRDefault="00132651">
            <w:pPr>
              <w:rPr>
                <w:sz w:val="14"/>
                <w:szCs w:val="20"/>
              </w:rPr>
            </w:pPr>
          </w:p>
        </w:tc>
      </w:tr>
      <w:tr w:rsidR="00132651" w:rsidRPr="00C61BA8" w14:paraId="152E8FBF" w14:textId="77777777" w:rsidTr="005E33D0">
        <w:tc>
          <w:tcPr>
            <w:tcW w:w="9308" w:type="dxa"/>
            <w:gridSpan w:val="30"/>
            <w:shd w:val="clear" w:color="FFFFFF" w:fill="auto"/>
            <w:vAlign w:val="bottom"/>
          </w:tcPr>
          <w:p w14:paraId="5A1597C0" w14:textId="1DCEEC69" w:rsidR="00132651" w:rsidRDefault="0016631A" w:rsidP="00E20E10">
            <w:pPr>
              <w:jc w:val="both"/>
              <w:rPr>
                <w:rFonts w:ascii="Times New Roman" w:hAnsi="Times New Roman"/>
                <w:sz w:val="22"/>
              </w:rPr>
            </w:pPr>
            <w:r w:rsidRPr="0016631A">
              <w:rPr>
                <w:rFonts w:ascii="Times New Roman" w:hAnsi="Times New Roman"/>
                <w:sz w:val="22"/>
              </w:rPr>
              <w:t>ФИО, именуемый в дальнейшем «Заказчик»</w:t>
            </w:r>
            <w:r w:rsidR="00C61BA8" w:rsidRPr="00515387">
              <w:rPr>
                <w:rFonts w:ascii="Times New Roman" w:hAnsi="Times New Roman"/>
                <w:sz w:val="22"/>
              </w:rPr>
              <w:t xml:space="preserve">, с одной стороны, и </w:t>
            </w:r>
            <w:r w:rsidR="004C31D9">
              <w:rPr>
                <w:rFonts w:ascii="Times New Roman" w:hAnsi="Times New Roman"/>
                <w:sz w:val="22"/>
              </w:rPr>
              <w:t>Закрытое акционерное общество «Инновационно-производственный Технопарк «Идея</w:t>
            </w:r>
            <w:r w:rsidR="004C31D9" w:rsidRPr="00C365DA">
              <w:rPr>
                <w:rFonts w:ascii="Times New Roman" w:hAnsi="Times New Roman"/>
                <w:sz w:val="22"/>
              </w:rPr>
              <w:t>»</w:t>
            </w:r>
            <w:r w:rsidR="00E20E10" w:rsidRPr="00C365DA">
              <w:rPr>
                <w:rFonts w:ascii="Times New Roman" w:hAnsi="Times New Roman"/>
                <w:sz w:val="22"/>
              </w:rPr>
              <w:t>,</w:t>
            </w:r>
            <w:r w:rsidR="004C31D9" w:rsidRPr="00C365DA">
              <w:rPr>
                <w:rFonts w:ascii="Times New Roman" w:hAnsi="Times New Roman"/>
                <w:sz w:val="22"/>
              </w:rPr>
              <w:t xml:space="preserve"> </w:t>
            </w:r>
            <w:r w:rsidR="00E20E10" w:rsidRPr="00C365DA">
              <w:rPr>
                <w:rFonts w:ascii="Times New Roman" w:hAnsi="Times New Roman"/>
                <w:sz w:val="22"/>
              </w:rPr>
              <w:t>именуемое в дальнейшем «Исполнитель</w:t>
            </w:r>
            <w:proofErr w:type="gramStart"/>
            <w:r w:rsidR="00E20E10" w:rsidRPr="00C365DA">
              <w:rPr>
                <w:rFonts w:ascii="Times New Roman" w:hAnsi="Times New Roman"/>
                <w:sz w:val="22"/>
              </w:rPr>
              <w:t xml:space="preserve">», </w:t>
            </w:r>
            <w:r w:rsidR="00C61BA8" w:rsidRPr="00C365DA">
              <w:rPr>
                <w:rFonts w:ascii="Times New Roman" w:hAnsi="Times New Roman"/>
                <w:sz w:val="22"/>
              </w:rPr>
              <w:t xml:space="preserve"> действующ</w:t>
            </w:r>
            <w:r w:rsidR="004C31D9" w:rsidRPr="00C365DA">
              <w:rPr>
                <w:rFonts w:ascii="Times New Roman" w:hAnsi="Times New Roman"/>
                <w:sz w:val="22"/>
              </w:rPr>
              <w:t>ее</w:t>
            </w:r>
            <w:proofErr w:type="gramEnd"/>
            <w:r w:rsidR="00C61BA8" w:rsidRPr="00C365DA">
              <w:rPr>
                <w:rFonts w:ascii="Times New Roman" w:hAnsi="Times New Roman"/>
                <w:sz w:val="22"/>
              </w:rPr>
              <w:t xml:space="preserve"> на основании лицензии на осуществление образовательной деятельности № </w:t>
            </w:r>
            <w:r w:rsidR="004C31D9" w:rsidRPr="00C365DA">
              <w:rPr>
                <w:rFonts w:ascii="Times New Roman" w:hAnsi="Times New Roman"/>
                <w:sz w:val="22"/>
              </w:rPr>
              <w:t>10619</w:t>
            </w:r>
            <w:r w:rsidR="00C61BA8" w:rsidRPr="00C365DA">
              <w:rPr>
                <w:rFonts w:ascii="Times New Roman" w:hAnsi="Times New Roman"/>
                <w:sz w:val="22"/>
              </w:rPr>
              <w:t xml:space="preserve"> от </w:t>
            </w:r>
            <w:r w:rsidR="004C31D9" w:rsidRPr="00C365DA">
              <w:rPr>
                <w:rFonts w:ascii="Times New Roman" w:hAnsi="Times New Roman"/>
                <w:sz w:val="22"/>
              </w:rPr>
              <w:t>26</w:t>
            </w:r>
            <w:r w:rsidR="00C61BA8" w:rsidRPr="00515387">
              <w:rPr>
                <w:rFonts w:ascii="Times New Roman" w:hAnsi="Times New Roman"/>
                <w:sz w:val="22"/>
              </w:rPr>
              <w:t xml:space="preserve"> ма</w:t>
            </w:r>
            <w:r w:rsidR="004C31D9">
              <w:rPr>
                <w:rFonts w:ascii="Times New Roman" w:hAnsi="Times New Roman"/>
                <w:sz w:val="22"/>
              </w:rPr>
              <w:t>рта</w:t>
            </w:r>
            <w:r w:rsidR="00C61BA8" w:rsidRPr="00515387">
              <w:rPr>
                <w:rFonts w:ascii="Times New Roman" w:hAnsi="Times New Roman"/>
                <w:sz w:val="22"/>
              </w:rPr>
              <w:t xml:space="preserve"> 20</w:t>
            </w:r>
            <w:r w:rsidR="004C31D9">
              <w:rPr>
                <w:rFonts w:ascii="Times New Roman" w:hAnsi="Times New Roman"/>
                <w:sz w:val="22"/>
              </w:rPr>
              <w:t>21</w:t>
            </w:r>
            <w:r w:rsidR="00C61BA8" w:rsidRPr="00515387">
              <w:rPr>
                <w:rFonts w:ascii="Times New Roman" w:hAnsi="Times New Roman"/>
                <w:sz w:val="22"/>
              </w:rPr>
              <w:t xml:space="preserve"> г.  выдана </w:t>
            </w:r>
            <w:r w:rsidR="004C31D9">
              <w:rPr>
                <w:rFonts w:ascii="Times New Roman" w:hAnsi="Times New Roman"/>
                <w:sz w:val="22"/>
              </w:rPr>
              <w:t>Министерством образования и науки Республики Татарстан бессрочно на основании Приказа №под-678/21-Д от 26 марта 2021г.</w:t>
            </w:r>
            <w:r w:rsidR="00C61BA8" w:rsidRPr="00515387">
              <w:rPr>
                <w:rFonts w:ascii="Times New Roman" w:hAnsi="Times New Roman"/>
                <w:sz w:val="22"/>
              </w:rPr>
              <w:t xml:space="preserve"> в лице </w:t>
            </w:r>
            <w:r w:rsidR="004C31D9">
              <w:rPr>
                <w:rFonts w:ascii="Times New Roman" w:hAnsi="Times New Roman"/>
                <w:sz w:val="22"/>
              </w:rPr>
              <w:t>Генерального директора</w:t>
            </w:r>
            <w:r w:rsidR="00C61BA8" w:rsidRPr="00515387">
              <w:rPr>
                <w:rFonts w:ascii="Times New Roman" w:hAnsi="Times New Roman"/>
                <w:sz w:val="22"/>
              </w:rPr>
              <w:t xml:space="preserve"> </w:t>
            </w:r>
            <w:r w:rsidR="000600C6">
              <w:rPr>
                <w:rFonts w:ascii="Times New Roman" w:hAnsi="Times New Roman"/>
                <w:sz w:val="22"/>
              </w:rPr>
              <w:t xml:space="preserve">Сафина </w:t>
            </w:r>
            <w:proofErr w:type="spellStart"/>
            <w:r w:rsidR="000600C6">
              <w:rPr>
                <w:rFonts w:ascii="Times New Roman" w:hAnsi="Times New Roman"/>
                <w:sz w:val="22"/>
              </w:rPr>
              <w:t>Диаса</w:t>
            </w:r>
            <w:proofErr w:type="spellEnd"/>
            <w:r w:rsidR="000600C6">
              <w:rPr>
                <w:rFonts w:ascii="Times New Roman" w:hAnsi="Times New Roman"/>
                <w:sz w:val="22"/>
              </w:rPr>
              <w:t xml:space="preserve"> </w:t>
            </w:r>
            <w:proofErr w:type="spellStart"/>
            <w:r w:rsidR="000600C6">
              <w:rPr>
                <w:rFonts w:ascii="Times New Roman" w:hAnsi="Times New Roman"/>
                <w:sz w:val="22"/>
              </w:rPr>
              <w:t>Нургалиевича</w:t>
            </w:r>
            <w:proofErr w:type="spellEnd"/>
            <w:r w:rsidR="00C61BA8" w:rsidRPr="00515387">
              <w:rPr>
                <w:rFonts w:ascii="Times New Roman" w:hAnsi="Times New Roman"/>
                <w:sz w:val="22"/>
              </w:rPr>
              <w:t xml:space="preserve">, действующего на основании </w:t>
            </w:r>
            <w:r w:rsidR="004C31D9">
              <w:rPr>
                <w:rFonts w:ascii="Times New Roman" w:hAnsi="Times New Roman"/>
                <w:sz w:val="22"/>
              </w:rPr>
              <w:t>Устава</w:t>
            </w:r>
            <w:r w:rsidR="00C61BA8" w:rsidRPr="00515387">
              <w:rPr>
                <w:rFonts w:ascii="Times New Roman" w:hAnsi="Times New Roman"/>
                <w:sz w:val="22"/>
              </w:rPr>
              <w:t xml:space="preserve"> с другой стороны, вместе именуемые «Стороны», заключили настоящий Договор оказания образовательных услуг по дополнительной профессиональной программе (далее – «Договор») о нижеследующем:</w:t>
            </w:r>
          </w:p>
          <w:p w14:paraId="21F37DD1" w14:textId="1EF2D2FA" w:rsidR="00D57D84" w:rsidRPr="00515387" w:rsidRDefault="00D57D84" w:rsidP="00E20E10">
            <w:pPr>
              <w:jc w:val="both"/>
              <w:rPr>
                <w:sz w:val="14"/>
                <w:szCs w:val="20"/>
              </w:rPr>
            </w:pPr>
          </w:p>
        </w:tc>
      </w:tr>
      <w:tr w:rsidR="00132651" w:rsidRPr="00C61BA8" w14:paraId="510A5817" w14:textId="77777777" w:rsidTr="005E33D0">
        <w:tc>
          <w:tcPr>
            <w:tcW w:w="9308" w:type="dxa"/>
            <w:gridSpan w:val="30"/>
            <w:shd w:val="clear" w:color="FFFFFF" w:fill="auto"/>
            <w:vAlign w:val="bottom"/>
          </w:tcPr>
          <w:p w14:paraId="364D5D8A" w14:textId="77777777" w:rsidR="00132651" w:rsidRPr="00515387" w:rsidRDefault="00C61BA8">
            <w:pPr>
              <w:jc w:val="center"/>
              <w:rPr>
                <w:sz w:val="14"/>
                <w:szCs w:val="20"/>
              </w:rPr>
            </w:pPr>
            <w:r w:rsidRPr="00515387">
              <w:rPr>
                <w:rFonts w:ascii="Times New Roman" w:hAnsi="Times New Roman"/>
                <w:b/>
                <w:sz w:val="22"/>
              </w:rPr>
              <w:t>1. Предмет Договора</w:t>
            </w:r>
          </w:p>
        </w:tc>
      </w:tr>
      <w:tr w:rsidR="00132651" w:rsidRPr="00C61BA8" w14:paraId="479E40FE" w14:textId="77777777" w:rsidTr="005E33D0">
        <w:tc>
          <w:tcPr>
            <w:tcW w:w="9308" w:type="dxa"/>
            <w:gridSpan w:val="30"/>
            <w:shd w:val="clear" w:color="FFFFFF" w:fill="auto"/>
            <w:vAlign w:val="bottom"/>
          </w:tcPr>
          <w:p w14:paraId="14E245D9" w14:textId="77777777" w:rsidR="00132651" w:rsidRPr="00515387" w:rsidRDefault="00132651">
            <w:pPr>
              <w:rPr>
                <w:sz w:val="14"/>
                <w:szCs w:val="20"/>
              </w:rPr>
            </w:pPr>
          </w:p>
        </w:tc>
      </w:tr>
      <w:tr w:rsidR="00132651" w:rsidRPr="00C61BA8" w14:paraId="59A48509" w14:textId="77777777" w:rsidTr="005E33D0">
        <w:tc>
          <w:tcPr>
            <w:tcW w:w="9308" w:type="dxa"/>
            <w:gridSpan w:val="30"/>
            <w:shd w:val="clear" w:color="FFFFFF" w:fill="auto"/>
            <w:vAlign w:val="bottom"/>
          </w:tcPr>
          <w:p w14:paraId="1D301BBB" w14:textId="4D998C7D" w:rsidR="00132651" w:rsidRPr="00515387" w:rsidRDefault="00C61BA8" w:rsidP="0016631A">
            <w:pPr>
              <w:jc w:val="both"/>
              <w:rPr>
                <w:sz w:val="14"/>
                <w:szCs w:val="20"/>
              </w:rPr>
            </w:pPr>
            <w:r w:rsidRPr="00515387">
              <w:rPr>
                <w:rFonts w:ascii="Times New Roman" w:hAnsi="Times New Roman"/>
                <w:sz w:val="22"/>
              </w:rPr>
              <w:t>1.1. В порядке и на условиях, предусмотренных настоящим Договором Исполнитель обязуется оказать образовательные услуги (далее – «Обучение») по согласованной дополнительной профессиональной программе «</w:t>
            </w:r>
            <w:r w:rsidR="004C31D9">
              <w:rPr>
                <w:rFonts w:ascii="Times New Roman" w:hAnsi="Times New Roman"/>
                <w:sz w:val="22"/>
              </w:rPr>
              <w:t>Подготовка экспертов центров оценки квалификаций и экзаменационных центров</w:t>
            </w:r>
            <w:r w:rsidRPr="00515387">
              <w:rPr>
                <w:rFonts w:ascii="Times New Roman" w:hAnsi="Times New Roman"/>
                <w:sz w:val="22"/>
              </w:rPr>
              <w:t>» (далее – «ДПП», Приложение №2 к Договору)   Заказчик</w:t>
            </w:r>
            <w:r w:rsidR="0016631A">
              <w:rPr>
                <w:rFonts w:ascii="Times New Roman" w:hAnsi="Times New Roman"/>
                <w:sz w:val="22"/>
              </w:rPr>
              <w:t>у</w:t>
            </w:r>
            <w:r w:rsidRPr="00515387">
              <w:rPr>
                <w:rFonts w:ascii="Times New Roman" w:hAnsi="Times New Roman"/>
                <w:sz w:val="22"/>
              </w:rPr>
              <w:t xml:space="preserve"> (далее – «Обучающе</w:t>
            </w:r>
            <w:r w:rsidR="0016631A">
              <w:rPr>
                <w:rFonts w:ascii="Times New Roman" w:hAnsi="Times New Roman"/>
                <w:sz w:val="22"/>
              </w:rPr>
              <w:t>муся»</w:t>
            </w:r>
            <w:r w:rsidRPr="00515387">
              <w:rPr>
                <w:rFonts w:ascii="Times New Roman" w:hAnsi="Times New Roman"/>
                <w:sz w:val="22"/>
              </w:rPr>
              <w:t xml:space="preserve">) в объеме </w:t>
            </w:r>
            <w:r w:rsidR="004C31D9">
              <w:rPr>
                <w:rFonts w:ascii="Times New Roman" w:hAnsi="Times New Roman"/>
                <w:sz w:val="22"/>
              </w:rPr>
              <w:t>24</w:t>
            </w:r>
            <w:r w:rsidRPr="00515387">
              <w:rPr>
                <w:rFonts w:ascii="Times New Roman" w:hAnsi="Times New Roman"/>
                <w:sz w:val="22"/>
              </w:rPr>
              <w:t xml:space="preserve"> академических часов, а Заказчик обязуется принять и оплатить такие услуги по Обучению.</w:t>
            </w:r>
          </w:p>
        </w:tc>
      </w:tr>
      <w:tr w:rsidR="00132651" w:rsidRPr="00C61BA8" w14:paraId="21AF8F3D" w14:textId="77777777" w:rsidTr="005E33D0">
        <w:tc>
          <w:tcPr>
            <w:tcW w:w="9308" w:type="dxa"/>
            <w:gridSpan w:val="30"/>
            <w:shd w:val="clear" w:color="FFFFFF" w:fill="auto"/>
            <w:vAlign w:val="bottom"/>
          </w:tcPr>
          <w:p w14:paraId="17909BA4" w14:textId="59478AD4" w:rsidR="00132651" w:rsidRPr="00515387" w:rsidRDefault="00C61BA8">
            <w:pPr>
              <w:jc w:val="both"/>
              <w:rPr>
                <w:sz w:val="14"/>
                <w:szCs w:val="20"/>
              </w:rPr>
            </w:pPr>
            <w:r w:rsidRPr="00515387">
              <w:rPr>
                <w:rFonts w:ascii="Times New Roman" w:hAnsi="Times New Roman"/>
                <w:sz w:val="22"/>
              </w:rPr>
              <w:t xml:space="preserve">1.2. Исполнитель проводит Обучение в срок с </w:t>
            </w:r>
            <w:r w:rsidR="00384F3D">
              <w:rPr>
                <w:rFonts w:ascii="Times New Roman" w:hAnsi="Times New Roman"/>
                <w:sz w:val="22"/>
              </w:rPr>
              <w:t>00_______</w:t>
            </w:r>
            <w:r w:rsidR="00E32164">
              <w:rPr>
                <w:rFonts w:ascii="Times New Roman" w:hAnsi="Times New Roman"/>
                <w:sz w:val="22"/>
              </w:rPr>
              <w:t xml:space="preserve"> 202_</w:t>
            </w:r>
            <w:r w:rsidRPr="00515387">
              <w:rPr>
                <w:rFonts w:ascii="Times New Roman" w:hAnsi="Times New Roman"/>
                <w:sz w:val="22"/>
              </w:rPr>
              <w:t xml:space="preserve"> г. по </w:t>
            </w:r>
            <w:r w:rsidR="00384F3D">
              <w:rPr>
                <w:rFonts w:ascii="Times New Roman" w:hAnsi="Times New Roman"/>
                <w:sz w:val="22"/>
              </w:rPr>
              <w:t>00_________</w:t>
            </w:r>
            <w:r w:rsidR="00E32164">
              <w:rPr>
                <w:rFonts w:ascii="Times New Roman" w:hAnsi="Times New Roman"/>
                <w:sz w:val="22"/>
              </w:rPr>
              <w:t xml:space="preserve"> 202_</w:t>
            </w:r>
            <w:r w:rsidRPr="00515387">
              <w:rPr>
                <w:rFonts w:ascii="Times New Roman" w:hAnsi="Times New Roman"/>
                <w:sz w:val="22"/>
              </w:rPr>
              <w:t> г.</w:t>
            </w:r>
          </w:p>
        </w:tc>
      </w:tr>
      <w:tr w:rsidR="00132651" w:rsidRPr="00C61BA8" w14:paraId="71E40FD0" w14:textId="77777777" w:rsidTr="005E33D0">
        <w:tc>
          <w:tcPr>
            <w:tcW w:w="9308" w:type="dxa"/>
            <w:gridSpan w:val="30"/>
            <w:shd w:val="clear" w:color="FFFFFF" w:fill="auto"/>
            <w:vAlign w:val="bottom"/>
          </w:tcPr>
          <w:p w14:paraId="6716D486" w14:textId="094E22DD" w:rsidR="00132651" w:rsidRPr="00515387" w:rsidRDefault="00C61BA8" w:rsidP="004C31D9">
            <w:pPr>
              <w:jc w:val="both"/>
              <w:rPr>
                <w:sz w:val="14"/>
                <w:szCs w:val="20"/>
              </w:rPr>
            </w:pPr>
            <w:r w:rsidRPr="00515387">
              <w:rPr>
                <w:rFonts w:ascii="Times New Roman" w:hAnsi="Times New Roman"/>
                <w:sz w:val="22"/>
              </w:rPr>
              <w:t>1.3. Форма обучения очная</w:t>
            </w:r>
            <w:r w:rsidR="004C31D9">
              <w:rPr>
                <w:rFonts w:ascii="Times New Roman" w:hAnsi="Times New Roman"/>
                <w:sz w:val="22"/>
              </w:rPr>
              <w:t>, в том числе с использованием дистанционных технологий</w:t>
            </w:r>
            <w:r w:rsidRPr="00515387">
              <w:rPr>
                <w:rFonts w:ascii="Times New Roman" w:hAnsi="Times New Roman"/>
                <w:sz w:val="22"/>
              </w:rPr>
              <w:t>.</w:t>
            </w:r>
            <w:r w:rsidR="00FA2CA9">
              <w:t xml:space="preserve"> </w:t>
            </w:r>
            <w:r w:rsidR="00FA2CA9" w:rsidRPr="00FA2CA9">
              <w:rPr>
                <w:rFonts w:ascii="Times New Roman" w:hAnsi="Times New Roman"/>
                <w:sz w:val="22"/>
              </w:rPr>
              <w:t>Форма проведения обучения (офлайн/онлайн) согласовывается с Заказчиком.</w:t>
            </w:r>
          </w:p>
        </w:tc>
      </w:tr>
      <w:tr w:rsidR="00132651" w:rsidRPr="00C61BA8" w14:paraId="03A0E3A1" w14:textId="77777777" w:rsidTr="005E33D0">
        <w:tc>
          <w:tcPr>
            <w:tcW w:w="9308" w:type="dxa"/>
            <w:gridSpan w:val="30"/>
            <w:shd w:val="clear" w:color="FFFFFF" w:fill="auto"/>
            <w:vAlign w:val="bottom"/>
          </w:tcPr>
          <w:p w14:paraId="553F976C" w14:textId="577F368A" w:rsidR="00132651" w:rsidRPr="00515387" w:rsidRDefault="00132651">
            <w:pPr>
              <w:jc w:val="both"/>
              <w:rPr>
                <w:sz w:val="14"/>
                <w:szCs w:val="20"/>
              </w:rPr>
            </w:pPr>
          </w:p>
        </w:tc>
      </w:tr>
      <w:tr w:rsidR="00132651" w:rsidRPr="00C61BA8" w14:paraId="6B102B72" w14:textId="77777777" w:rsidTr="005E33D0">
        <w:tc>
          <w:tcPr>
            <w:tcW w:w="9308" w:type="dxa"/>
            <w:gridSpan w:val="30"/>
            <w:shd w:val="clear" w:color="FFFFFF" w:fill="auto"/>
            <w:vAlign w:val="bottom"/>
          </w:tcPr>
          <w:p w14:paraId="4E493F59" w14:textId="77777777" w:rsidR="00132651" w:rsidRPr="00515387" w:rsidRDefault="00C61BA8">
            <w:pPr>
              <w:jc w:val="center"/>
              <w:rPr>
                <w:sz w:val="14"/>
                <w:szCs w:val="20"/>
              </w:rPr>
            </w:pPr>
            <w:r w:rsidRPr="00515387">
              <w:rPr>
                <w:rFonts w:ascii="Times New Roman" w:hAnsi="Times New Roman"/>
                <w:b/>
                <w:sz w:val="22"/>
              </w:rPr>
              <w:t>2. Стоимость Обучения и порядок расчётов</w:t>
            </w:r>
          </w:p>
        </w:tc>
      </w:tr>
      <w:tr w:rsidR="00132651" w:rsidRPr="00C61BA8" w14:paraId="7E8D1B24" w14:textId="77777777" w:rsidTr="005E33D0">
        <w:tc>
          <w:tcPr>
            <w:tcW w:w="9308" w:type="dxa"/>
            <w:gridSpan w:val="30"/>
            <w:shd w:val="clear" w:color="FFFFFF" w:fill="auto"/>
            <w:vAlign w:val="bottom"/>
          </w:tcPr>
          <w:p w14:paraId="665FA6C1" w14:textId="77777777" w:rsidR="00132651" w:rsidRPr="00515387" w:rsidRDefault="00132651">
            <w:pPr>
              <w:rPr>
                <w:sz w:val="14"/>
                <w:szCs w:val="20"/>
              </w:rPr>
            </w:pPr>
          </w:p>
        </w:tc>
      </w:tr>
      <w:tr w:rsidR="00132651" w:rsidRPr="00C61BA8" w14:paraId="5BC8111B" w14:textId="77777777" w:rsidTr="005E33D0">
        <w:tc>
          <w:tcPr>
            <w:tcW w:w="9308" w:type="dxa"/>
            <w:gridSpan w:val="30"/>
            <w:shd w:val="clear" w:color="FFFFFF" w:fill="auto"/>
            <w:vAlign w:val="bottom"/>
          </w:tcPr>
          <w:p w14:paraId="06573CE7" w14:textId="776EDB03" w:rsidR="00132651" w:rsidRPr="00515387" w:rsidRDefault="00C61BA8" w:rsidP="00E305AF">
            <w:pPr>
              <w:jc w:val="both"/>
              <w:rPr>
                <w:sz w:val="14"/>
                <w:szCs w:val="20"/>
              </w:rPr>
            </w:pPr>
            <w:r w:rsidRPr="00515387">
              <w:rPr>
                <w:rFonts w:ascii="Times New Roman" w:hAnsi="Times New Roman"/>
                <w:sz w:val="22"/>
              </w:rPr>
              <w:t>2.1. Стоимость Обучения, предусмотренного разделом 1 настоящего Договора</w:t>
            </w:r>
            <w:r w:rsidR="00A1693A">
              <w:rPr>
                <w:rFonts w:ascii="Times New Roman" w:hAnsi="Times New Roman"/>
                <w:sz w:val="22"/>
              </w:rPr>
              <w:t xml:space="preserve"> </w:t>
            </w:r>
            <w:r w:rsidRPr="00515387">
              <w:rPr>
                <w:rFonts w:ascii="Times New Roman" w:hAnsi="Times New Roman"/>
                <w:sz w:val="22"/>
              </w:rPr>
              <w:t xml:space="preserve">составляет </w:t>
            </w:r>
            <w:r w:rsidR="00384F3D">
              <w:rPr>
                <w:rFonts w:ascii="Times New Roman" w:hAnsi="Times New Roman"/>
                <w:sz w:val="22"/>
              </w:rPr>
              <w:t>__</w:t>
            </w:r>
            <w:r w:rsidRPr="00515387">
              <w:rPr>
                <w:rFonts w:ascii="Times New Roman" w:hAnsi="Times New Roman"/>
                <w:sz w:val="22"/>
              </w:rPr>
              <w:t xml:space="preserve"> (</w:t>
            </w:r>
            <w:r w:rsidR="00384F3D">
              <w:rPr>
                <w:rFonts w:ascii="Times New Roman" w:hAnsi="Times New Roman"/>
                <w:sz w:val="22"/>
              </w:rPr>
              <w:t>______________</w:t>
            </w:r>
            <w:r>
              <w:rPr>
                <w:rFonts w:ascii="Times New Roman" w:hAnsi="Times New Roman"/>
                <w:sz w:val="22"/>
              </w:rPr>
              <w:t>)</w:t>
            </w:r>
            <w:r w:rsidRPr="00515387">
              <w:rPr>
                <w:rFonts w:ascii="Times New Roman" w:hAnsi="Times New Roman"/>
                <w:sz w:val="22"/>
              </w:rPr>
              <w:t xml:space="preserve"> рублей 00 копеек, </w:t>
            </w:r>
            <w:r w:rsidR="004C31D9">
              <w:rPr>
                <w:rFonts w:ascii="Times New Roman" w:hAnsi="Times New Roman"/>
                <w:sz w:val="22"/>
              </w:rPr>
              <w:t xml:space="preserve">в </w:t>
            </w:r>
            <w:proofErr w:type="spellStart"/>
            <w:r w:rsidR="004C31D9">
              <w:rPr>
                <w:rFonts w:ascii="Times New Roman" w:hAnsi="Times New Roman"/>
                <w:sz w:val="22"/>
              </w:rPr>
              <w:t>т.ч</w:t>
            </w:r>
            <w:proofErr w:type="spellEnd"/>
            <w:r w:rsidR="005120B2">
              <w:rPr>
                <w:rFonts w:ascii="Times New Roman" w:hAnsi="Times New Roman"/>
                <w:sz w:val="22"/>
              </w:rPr>
              <w:t>.</w:t>
            </w:r>
            <w:r w:rsidR="004C31D9">
              <w:rPr>
                <w:rFonts w:ascii="Times New Roman" w:hAnsi="Times New Roman"/>
                <w:sz w:val="22"/>
              </w:rPr>
              <w:t xml:space="preserve"> </w:t>
            </w:r>
            <w:r w:rsidR="00143A6C">
              <w:rPr>
                <w:rFonts w:ascii="Times New Roman" w:hAnsi="Times New Roman"/>
                <w:sz w:val="22"/>
              </w:rPr>
              <w:t>НДС</w:t>
            </w:r>
            <w:r w:rsidRPr="00515387">
              <w:rPr>
                <w:rFonts w:ascii="Times New Roman" w:hAnsi="Times New Roman"/>
                <w:sz w:val="22"/>
              </w:rPr>
              <w:t>.</w:t>
            </w:r>
            <w:r w:rsidR="00A1693A">
              <w:rPr>
                <w:rFonts w:ascii="Times New Roman" w:hAnsi="Times New Roman"/>
                <w:sz w:val="22"/>
              </w:rPr>
              <w:t xml:space="preserve"> </w:t>
            </w:r>
          </w:p>
        </w:tc>
      </w:tr>
      <w:tr w:rsidR="00132651" w:rsidRPr="00C61BA8" w14:paraId="65E65C1B" w14:textId="77777777" w:rsidTr="005E33D0">
        <w:tc>
          <w:tcPr>
            <w:tcW w:w="9308" w:type="dxa"/>
            <w:gridSpan w:val="30"/>
            <w:shd w:val="clear" w:color="FFFFFF" w:fill="auto"/>
            <w:vAlign w:val="bottom"/>
          </w:tcPr>
          <w:p w14:paraId="25451293" w14:textId="77777777" w:rsidR="00132651" w:rsidRPr="00515387" w:rsidRDefault="00C61BA8">
            <w:pPr>
              <w:jc w:val="both"/>
              <w:rPr>
                <w:sz w:val="14"/>
                <w:szCs w:val="20"/>
              </w:rPr>
            </w:pPr>
            <w:r w:rsidRPr="00515387">
              <w:rPr>
                <w:rFonts w:ascii="Times New Roman" w:hAnsi="Times New Roman"/>
                <w:sz w:val="22"/>
              </w:rPr>
              <w:t>2.2. Оплата Обучения производится Заказчиком на основании счета Исполнителя путем перечисления денежных средств на расчетный счет Исполнителя в размере, предусмотренном пунктом 2.1 настоящего Договора, в течение 5 (пяти) банковских дней с момента заключения Договора.</w:t>
            </w:r>
          </w:p>
        </w:tc>
      </w:tr>
      <w:tr w:rsidR="00132651" w:rsidRPr="00C61BA8" w14:paraId="2A9DF8A4" w14:textId="77777777" w:rsidTr="005E33D0">
        <w:tc>
          <w:tcPr>
            <w:tcW w:w="9308" w:type="dxa"/>
            <w:gridSpan w:val="30"/>
            <w:shd w:val="clear" w:color="FFFFFF" w:fill="auto"/>
            <w:vAlign w:val="bottom"/>
          </w:tcPr>
          <w:p w14:paraId="51685552" w14:textId="445DDFFF" w:rsidR="00132651" w:rsidRPr="0072088A" w:rsidRDefault="00C61BA8" w:rsidP="00676105">
            <w:pPr>
              <w:jc w:val="both"/>
              <w:rPr>
                <w:sz w:val="14"/>
                <w:szCs w:val="20"/>
              </w:rPr>
            </w:pPr>
            <w:r w:rsidRPr="0072088A">
              <w:rPr>
                <w:rFonts w:ascii="Times New Roman" w:hAnsi="Times New Roman"/>
                <w:sz w:val="22"/>
              </w:rPr>
              <w:t xml:space="preserve">2.3. Обязательство Заказчика по оплате Обучения считается исполненным с момента зачисления денежных средств на </w:t>
            </w:r>
            <w:r w:rsidR="00676105" w:rsidRPr="0072088A">
              <w:rPr>
                <w:rFonts w:ascii="Times New Roman" w:hAnsi="Times New Roman"/>
                <w:sz w:val="22"/>
              </w:rPr>
              <w:t>корреспондентский счет</w:t>
            </w:r>
            <w:r w:rsidRPr="0072088A">
              <w:rPr>
                <w:rFonts w:ascii="Times New Roman" w:hAnsi="Times New Roman"/>
                <w:sz w:val="22"/>
              </w:rPr>
              <w:t xml:space="preserve"> </w:t>
            </w:r>
            <w:r w:rsidR="00676105" w:rsidRPr="0072088A">
              <w:rPr>
                <w:rFonts w:ascii="Times New Roman" w:hAnsi="Times New Roman"/>
                <w:sz w:val="22"/>
              </w:rPr>
              <w:t>банка, обслуживающего</w:t>
            </w:r>
            <w:r w:rsidRPr="0072088A">
              <w:rPr>
                <w:rFonts w:ascii="Times New Roman" w:hAnsi="Times New Roman"/>
                <w:sz w:val="22"/>
              </w:rPr>
              <w:t xml:space="preserve"> Исполнителя.</w:t>
            </w:r>
          </w:p>
        </w:tc>
      </w:tr>
      <w:tr w:rsidR="00132651" w:rsidRPr="00C61BA8" w14:paraId="226DDDC8" w14:textId="77777777" w:rsidTr="005E33D0">
        <w:tc>
          <w:tcPr>
            <w:tcW w:w="9308" w:type="dxa"/>
            <w:gridSpan w:val="30"/>
            <w:shd w:val="clear" w:color="FFFFFF" w:fill="auto"/>
            <w:vAlign w:val="bottom"/>
          </w:tcPr>
          <w:p w14:paraId="15985789" w14:textId="77777777" w:rsidR="00132651" w:rsidRPr="0072088A" w:rsidRDefault="00C61BA8">
            <w:pPr>
              <w:jc w:val="both"/>
              <w:rPr>
                <w:rFonts w:ascii="Times New Roman" w:hAnsi="Times New Roman"/>
                <w:sz w:val="22"/>
              </w:rPr>
            </w:pPr>
            <w:r w:rsidRPr="0072088A">
              <w:rPr>
                <w:rFonts w:ascii="Times New Roman" w:hAnsi="Times New Roman"/>
                <w:sz w:val="22"/>
              </w:rPr>
              <w:t>2.4. В случае отказа Заказчика от Договора, Заказчик возмещает Исполнителю фактически понесенные во исполнение Договора расходы.</w:t>
            </w:r>
          </w:p>
          <w:p w14:paraId="09587ADB" w14:textId="77777777" w:rsidR="0072088A" w:rsidRPr="0072088A" w:rsidRDefault="0072088A">
            <w:pPr>
              <w:jc w:val="both"/>
              <w:rPr>
                <w:sz w:val="14"/>
                <w:szCs w:val="20"/>
              </w:rPr>
            </w:pPr>
          </w:p>
        </w:tc>
      </w:tr>
      <w:tr w:rsidR="00132651" w:rsidRPr="00C61BA8" w14:paraId="574C4219" w14:textId="77777777" w:rsidTr="005E33D0">
        <w:tc>
          <w:tcPr>
            <w:tcW w:w="9308" w:type="dxa"/>
            <w:gridSpan w:val="30"/>
            <w:shd w:val="clear" w:color="FFFFFF" w:fill="auto"/>
            <w:vAlign w:val="bottom"/>
          </w:tcPr>
          <w:p w14:paraId="6BE1FA4D" w14:textId="77777777" w:rsidR="00132651" w:rsidRPr="0072088A" w:rsidRDefault="00C61BA8">
            <w:pPr>
              <w:jc w:val="center"/>
              <w:rPr>
                <w:sz w:val="14"/>
                <w:szCs w:val="20"/>
              </w:rPr>
            </w:pPr>
            <w:r w:rsidRPr="0072088A">
              <w:rPr>
                <w:rFonts w:ascii="Times New Roman" w:hAnsi="Times New Roman"/>
                <w:b/>
                <w:sz w:val="22"/>
              </w:rPr>
              <w:t>3. Права и обязанности Сторон</w:t>
            </w:r>
          </w:p>
        </w:tc>
      </w:tr>
      <w:tr w:rsidR="00132651" w:rsidRPr="00C61BA8" w14:paraId="7FB4131F" w14:textId="77777777" w:rsidTr="005E33D0">
        <w:tc>
          <w:tcPr>
            <w:tcW w:w="9308" w:type="dxa"/>
            <w:gridSpan w:val="30"/>
            <w:shd w:val="clear" w:color="FFFFFF" w:fill="auto"/>
            <w:vAlign w:val="bottom"/>
          </w:tcPr>
          <w:p w14:paraId="2390A91A" w14:textId="77777777" w:rsidR="00132651" w:rsidRPr="0072088A" w:rsidRDefault="00132651">
            <w:pPr>
              <w:rPr>
                <w:sz w:val="14"/>
                <w:szCs w:val="20"/>
              </w:rPr>
            </w:pPr>
          </w:p>
        </w:tc>
      </w:tr>
      <w:tr w:rsidR="00132651" w:rsidRPr="00C61BA8" w14:paraId="7389364D" w14:textId="77777777" w:rsidTr="005E33D0">
        <w:tc>
          <w:tcPr>
            <w:tcW w:w="9308" w:type="dxa"/>
            <w:gridSpan w:val="30"/>
            <w:shd w:val="clear" w:color="FFFFFF" w:fill="auto"/>
            <w:vAlign w:val="bottom"/>
          </w:tcPr>
          <w:p w14:paraId="3A4E93CF" w14:textId="77777777" w:rsidR="00132651" w:rsidRPr="0072088A" w:rsidRDefault="00C61BA8">
            <w:pPr>
              <w:rPr>
                <w:sz w:val="14"/>
                <w:szCs w:val="20"/>
              </w:rPr>
            </w:pPr>
            <w:r w:rsidRPr="0072088A">
              <w:rPr>
                <w:rFonts w:ascii="Times New Roman" w:hAnsi="Times New Roman"/>
                <w:sz w:val="22"/>
              </w:rPr>
              <w:t>3.1. Права Заказчика:</w:t>
            </w:r>
          </w:p>
        </w:tc>
      </w:tr>
      <w:tr w:rsidR="00132651" w:rsidRPr="00C61BA8" w14:paraId="63050FAF" w14:textId="77777777" w:rsidTr="005E33D0">
        <w:tc>
          <w:tcPr>
            <w:tcW w:w="9308" w:type="dxa"/>
            <w:gridSpan w:val="30"/>
            <w:shd w:val="clear" w:color="FFFFFF" w:fill="auto"/>
            <w:vAlign w:val="bottom"/>
          </w:tcPr>
          <w:p w14:paraId="71F51A76" w14:textId="77777777" w:rsidR="00132651" w:rsidRPr="0072088A" w:rsidRDefault="00C61BA8">
            <w:pPr>
              <w:jc w:val="both"/>
              <w:rPr>
                <w:sz w:val="14"/>
                <w:szCs w:val="20"/>
              </w:rPr>
            </w:pPr>
            <w:r w:rsidRPr="0072088A">
              <w:rPr>
                <w:rFonts w:ascii="Times New Roman" w:hAnsi="Times New Roman"/>
                <w:sz w:val="22"/>
              </w:rPr>
              <w:t>3.1.1. Оплатить обучение ранее срока, указанного в пункте 2.2. Договора;</w:t>
            </w:r>
          </w:p>
        </w:tc>
      </w:tr>
      <w:tr w:rsidR="00132651" w:rsidRPr="00C61BA8" w14:paraId="74E6B73E" w14:textId="77777777" w:rsidTr="005E33D0">
        <w:tc>
          <w:tcPr>
            <w:tcW w:w="9308" w:type="dxa"/>
            <w:gridSpan w:val="30"/>
            <w:shd w:val="clear" w:color="FFFFFF" w:fill="auto"/>
            <w:vAlign w:val="bottom"/>
          </w:tcPr>
          <w:p w14:paraId="54379F4A" w14:textId="515CA8BA" w:rsidR="00132651" w:rsidRPr="0072088A" w:rsidRDefault="00C61BA8" w:rsidP="00FA2CA9">
            <w:pPr>
              <w:jc w:val="both"/>
              <w:rPr>
                <w:sz w:val="14"/>
                <w:szCs w:val="20"/>
              </w:rPr>
            </w:pPr>
            <w:r w:rsidRPr="0072088A">
              <w:rPr>
                <w:rFonts w:ascii="Times New Roman" w:hAnsi="Times New Roman"/>
                <w:sz w:val="22"/>
              </w:rPr>
              <w:t xml:space="preserve">3.1.2. </w:t>
            </w:r>
            <w:r w:rsidR="00676105" w:rsidRPr="0072088A">
              <w:rPr>
                <w:rFonts w:ascii="Times New Roman" w:hAnsi="Times New Roman"/>
                <w:sz w:val="22"/>
              </w:rPr>
              <w:t xml:space="preserve">При невозможности явки обучающегося для прохождения обучения в случае представления письменного уведомления с приложением оправдательных документов, согласовать с Исполнителем изменение Договора в части </w:t>
            </w:r>
            <w:r w:rsidR="0024462B" w:rsidRPr="00FA2CA9">
              <w:rPr>
                <w:rFonts w:ascii="Times New Roman" w:hAnsi="Times New Roman"/>
                <w:sz w:val="22"/>
              </w:rPr>
              <w:t xml:space="preserve">его </w:t>
            </w:r>
            <w:r w:rsidR="00676105" w:rsidRPr="00FA2CA9">
              <w:rPr>
                <w:rFonts w:ascii="Times New Roman" w:hAnsi="Times New Roman"/>
                <w:sz w:val="22"/>
              </w:rPr>
              <w:t>зачисления в другую группу обучения, а при невозможности зачисления в другую группу обучения</w:t>
            </w:r>
            <w:r w:rsidR="00676105" w:rsidRPr="0072088A">
              <w:rPr>
                <w:rFonts w:ascii="Times New Roman" w:hAnsi="Times New Roman"/>
                <w:sz w:val="22"/>
              </w:rPr>
              <w:t xml:space="preserve"> расторгнуть </w:t>
            </w:r>
            <w:r w:rsidR="00676105" w:rsidRPr="0024462B">
              <w:rPr>
                <w:rFonts w:ascii="Times New Roman" w:hAnsi="Times New Roman"/>
                <w:sz w:val="22"/>
              </w:rPr>
              <w:t>Договор</w:t>
            </w:r>
            <w:r w:rsidR="00FA2CA9">
              <w:rPr>
                <w:rFonts w:ascii="Times New Roman" w:hAnsi="Times New Roman"/>
                <w:sz w:val="22"/>
              </w:rPr>
              <w:t>;</w:t>
            </w:r>
          </w:p>
        </w:tc>
      </w:tr>
      <w:tr w:rsidR="00132651" w:rsidRPr="00C61BA8" w14:paraId="713CB45E" w14:textId="77777777" w:rsidTr="005E33D0">
        <w:tc>
          <w:tcPr>
            <w:tcW w:w="9308" w:type="dxa"/>
            <w:gridSpan w:val="30"/>
            <w:shd w:val="clear" w:color="FFFFFF" w:fill="auto"/>
            <w:vAlign w:val="bottom"/>
          </w:tcPr>
          <w:p w14:paraId="301A04F3" w14:textId="4DF04C7A" w:rsidR="00132651" w:rsidRPr="00515387" w:rsidRDefault="00E80EBC" w:rsidP="0016631A">
            <w:pPr>
              <w:jc w:val="both"/>
              <w:rPr>
                <w:sz w:val="14"/>
                <w:szCs w:val="20"/>
              </w:rPr>
            </w:pPr>
            <w:r>
              <w:rPr>
                <w:rFonts w:ascii="Times New Roman" w:hAnsi="Times New Roman"/>
                <w:sz w:val="22"/>
              </w:rPr>
              <w:t>3.1.3</w:t>
            </w:r>
            <w:r w:rsidR="00C61BA8" w:rsidRPr="00515387">
              <w:rPr>
                <w:rFonts w:ascii="Times New Roman" w:hAnsi="Times New Roman"/>
                <w:sz w:val="22"/>
              </w:rPr>
              <w:t>. Обучающ</w:t>
            </w:r>
            <w:r w:rsidR="0016631A">
              <w:rPr>
                <w:rFonts w:ascii="Times New Roman" w:hAnsi="Times New Roman"/>
                <w:sz w:val="22"/>
              </w:rPr>
              <w:t>емуся</w:t>
            </w:r>
            <w:r w:rsidR="00C61BA8" w:rsidRPr="00515387">
              <w:rPr>
                <w:rFonts w:ascii="Times New Roman" w:hAnsi="Times New Roman"/>
                <w:sz w:val="22"/>
              </w:rPr>
              <w:t xml:space="preserve"> предоставляются права в соответствии с </w:t>
            </w:r>
            <w:r w:rsidR="00E305AF" w:rsidRPr="00E305AF">
              <w:rPr>
                <w:rFonts w:ascii="Times New Roman" w:hAnsi="Times New Roman"/>
                <w:sz w:val="22"/>
              </w:rPr>
              <w:t>Законом Российской Федерации от 7 февраля 1992 г. № 2300-1 «О защите прав потребителей»</w:t>
            </w:r>
            <w:r w:rsidR="00E305AF">
              <w:rPr>
                <w:rFonts w:ascii="Times New Roman" w:hAnsi="Times New Roman"/>
                <w:sz w:val="22"/>
              </w:rPr>
              <w:t xml:space="preserve"> и </w:t>
            </w:r>
            <w:r>
              <w:rPr>
                <w:rFonts w:ascii="Times New Roman" w:hAnsi="Times New Roman"/>
                <w:sz w:val="22"/>
              </w:rPr>
              <w:t>Ф</w:t>
            </w:r>
            <w:r w:rsidR="00C61BA8" w:rsidRPr="00515387">
              <w:rPr>
                <w:rFonts w:ascii="Times New Roman" w:hAnsi="Times New Roman"/>
                <w:sz w:val="22"/>
              </w:rPr>
              <w:t>едеральн</w:t>
            </w:r>
            <w:r>
              <w:rPr>
                <w:rFonts w:ascii="Times New Roman" w:hAnsi="Times New Roman"/>
                <w:sz w:val="22"/>
              </w:rPr>
              <w:t xml:space="preserve">ым </w:t>
            </w:r>
            <w:r w:rsidR="00C61BA8" w:rsidRPr="00515387">
              <w:rPr>
                <w:rFonts w:ascii="Times New Roman" w:hAnsi="Times New Roman"/>
                <w:sz w:val="22"/>
              </w:rPr>
              <w:t>закон</w:t>
            </w:r>
            <w:r>
              <w:rPr>
                <w:rFonts w:ascii="Times New Roman" w:hAnsi="Times New Roman"/>
                <w:sz w:val="22"/>
              </w:rPr>
              <w:t>ом</w:t>
            </w:r>
            <w:r w:rsidR="00C61BA8" w:rsidRPr="00515387">
              <w:rPr>
                <w:rFonts w:ascii="Times New Roman" w:hAnsi="Times New Roman"/>
                <w:sz w:val="22"/>
              </w:rPr>
              <w:t xml:space="preserve"> от 29 декабря 2012 г. № 273-ФЗ «Об образовании в Российской Федерации».</w:t>
            </w:r>
          </w:p>
        </w:tc>
      </w:tr>
      <w:tr w:rsidR="00132651" w:rsidRPr="00C61BA8" w14:paraId="7D1093E4" w14:textId="77777777" w:rsidTr="005E33D0">
        <w:tc>
          <w:tcPr>
            <w:tcW w:w="9308" w:type="dxa"/>
            <w:gridSpan w:val="30"/>
            <w:shd w:val="clear" w:color="FFFFFF" w:fill="auto"/>
            <w:vAlign w:val="bottom"/>
          </w:tcPr>
          <w:p w14:paraId="40E06F09" w14:textId="3164C74A" w:rsidR="00132651" w:rsidRPr="00515387" w:rsidRDefault="0016631A">
            <w:pPr>
              <w:jc w:val="both"/>
              <w:rPr>
                <w:sz w:val="14"/>
                <w:szCs w:val="20"/>
              </w:rPr>
            </w:pPr>
            <w:r>
              <w:rPr>
                <w:rFonts w:ascii="Times New Roman" w:hAnsi="Times New Roman"/>
                <w:sz w:val="22"/>
              </w:rPr>
              <w:t>Обучающий</w:t>
            </w:r>
            <w:r w:rsidR="00C61BA8" w:rsidRPr="00515387">
              <w:rPr>
                <w:rFonts w:ascii="Times New Roman" w:hAnsi="Times New Roman"/>
                <w:sz w:val="22"/>
              </w:rPr>
              <w:t>ся также вправе:</w:t>
            </w:r>
          </w:p>
        </w:tc>
      </w:tr>
      <w:tr w:rsidR="00132651" w:rsidRPr="00C61BA8" w14:paraId="1850A0E5" w14:textId="77777777" w:rsidTr="005E33D0">
        <w:tc>
          <w:tcPr>
            <w:tcW w:w="9308" w:type="dxa"/>
            <w:gridSpan w:val="30"/>
            <w:shd w:val="clear" w:color="FFFFFF" w:fill="auto"/>
            <w:vAlign w:val="bottom"/>
          </w:tcPr>
          <w:p w14:paraId="00069A0D" w14:textId="77777777" w:rsidR="00132651" w:rsidRPr="00515387" w:rsidRDefault="00C61BA8">
            <w:pPr>
              <w:jc w:val="both"/>
              <w:rPr>
                <w:sz w:val="14"/>
                <w:szCs w:val="20"/>
              </w:rPr>
            </w:pPr>
            <w:r w:rsidRPr="00515387">
              <w:rPr>
                <w:rFonts w:ascii="Times New Roman" w:hAnsi="Times New Roman"/>
                <w:sz w:val="22"/>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132651" w:rsidRPr="00C61BA8" w14:paraId="726EBCE3" w14:textId="77777777" w:rsidTr="005E33D0">
        <w:tc>
          <w:tcPr>
            <w:tcW w:w="9308" w:type="dxa"/>
            <w:gridSpan w:val="30"/>
            <w:shd w:val="clear" w:color="FFFFFF" w:fill="auto"/>
            <w:vAlign w:val="bottom"/>
          </w:tcPr>
          <w:p w14:paraId="68391F32" w14:textId="77777777" w:rsidR="00132651" w:rsidRPr="00515387" w:rsidRDefault="00C61BA8">
            <w:pPr>
              <w:jc w:val="both"/>
              <w:rPr>
                <w:sz w:val="14"/>
                <w:szCs w:val="20"/>
              </w:rPr>
            </w:pPr>
            <w:r w:rsidRPr="00515387">
              <w:rPr>
                <w:rFonts w:ascii="Times New Roman" w:hAnsi="Times New Roman"/>
                <w:sz w:val="22"/>
              </w:rPr>
              <w:t>Обращаться к Исполнителю по вопросам, касающимся образовательного процесса.</w:t>
            </w:r>
          </w:p>
        </w:tc>
      </w:tr>
      <w:tr w:rsidR="00132651" w:rsidRPr="00C61BA8" w14:paraId="51BED6D1" w14:textId="77777777" w:rsidTr="005E33D0">
        <w:tc>
          <w:tcPr>
            <w:tcW w:w="9308" w:type="dxa"/>
            <w:gridSpan w:val="30"/>
            <w:shd w:val="clear" w:color="FFFFFF" w:fill="auto"/>
            <w:vAlign w:val="bottom"/>
          </w:tcPr>
          <w:p w14:paraId="1D514488" w14:textId="77777777" w:rsidR="00132651" w:rsidRPr="00515387" w:rsidRDefault="00C61BA8">
            <w:pPr>
              <w:jc w:val="both"/>
              <w:rPr>
                <w:sz w:val="14"/>
                <w:szCs w:val="20"/>
              </w:rPr>
            </w:pPr>
            <w:r w:rsidRPr="00515387">
              <w:rPr>
                <w:rFonts w:ascii="Times New Roman" w:hAnsi="Times New Roman"/>
                <w:sz w:val="22"/>
              </w:rPr>
              <w:t>Пользоваться в порядке, установленном локальными нормативными актами, имуществом Исполнителя, необходимым для освоения ДПП.</w:t>
            </w:r>
          </w:p>
        </w:tc>
      </w:tr>
      <w:tr w:rsidR="00132651" w:rsidRPr="00C61BA8" w14:paraId="48B60FFB" w14:textId="77777777" w:rsidTr="005E33D0">
        <w:tc>
          <w:tcPr>
            <w:tcW w:w="9308" w:type="dxa"/>
            <w:gridSpan w:val="30"/>
            <w:shd w:val="clear" w:color="FFFFFF" w:fill="auto"/>
            <w:vAlign w:val="bottom"/>
          </w:tcPr>
          <w:p w14:paraId="2143FFB9" w14:textId="77777777" w:rsidR="00132651" w:rsidRPr="00515387" w:rsidRDefault="00C61BA8">
            <w:pPr>
              <w:jc w:val="both"/>
              <w:rPr>
                <w:sz w:val="14"/>
                <w:szCs w:val="20"/>
              </w:rPr>
            </w:pPr>
            <w:r w:rsidRPr="00515387">
              <w:rPr>
                <w:rFonts w:ascii="Times New Roman" w:hAnsi="Times New Roman"/>
                <w:sz w:val="22"/>
              </w:rPr>
              <w:t>Принимать в порядке, установленном локальными нормативными актами, участие в мероприятиях, организованных Исполнителем.</w:t>
            </w:r>
          </w:p>
        </w:tc>
      </w:tr>
      <w:tr w:rsidR="00132651" w:rsidRPr="00C61BA8" w14:paraId="2E05B7D7" w14:textId="77777777" w:rsidTr="005E33D0">
        <w:tc>
          <w:tcPr>
            <w:tcW w:w="9308" w:type="dxa"/>
            <w:gridSpan w:val="30"/>
            <w:shd w:val="clear" w:color="FFFFFF" w:fill="auto"/>
            <w:vAlign w:val="bottom"/>
          </w:tcPr>
          <w:p w14:paraId="0B8FFDBB" w14:textId="77777777" w:rsidR="00132651" w:rsidRPr="00515387" w:rsidRDefault="00C61BA8">
            <w:pPr>
              <w:jc w:val="both"/>
              <w:rPr>
                <w:sz w:val="14"/>
                <w:szCs w:val="20"/>
              </w:rPr>
            </w:pPr>
            <w:r w:rsidRPr="00515387">
              <w:rPr>
                <w:rFonts w:ascii="Times New Roman" w:hAnsi="Times New Roman"/>
                <w:sz w:val="22"/>
              </w:rPr>
              <w:t>Получать полную и достоверную информацию об оценке своих знаний, умений, навыков и компетенций, а также о критериях этой оценки.</w:t>
            </w:r>
          </w:p>
        </w:tc>
      </w:tr>
      <w:tr w:rsidR="00132651" w:rsidRPr="00C61BA8" w14:paraId="0D29E30C" w14:textId="77777777" w:rsidTr="005E33D0">
        <w:tc>
          <w:tcPr>
            <w:tcW w:w="9308" w:type="dxa"/>
            <w:gridSpan w:val="30"/>
            <w:shd w:val="clear" w:color="FFFFFF" w:fill="auto"/>
            <w:vAlign w:val="bottom"/>
          </w:tcPr>
          <w:p w14:paraId="2C6A82D5" w14:textId="77777777" w:rsidR="00132651" w:rsidRPr="00515387" w:rsidRDefault="00C61BA8">
            <w:pPr>
              <w:rPr>
                <w:sz w:val="14"/>
                <w:szCs w:val="20"/>
              </w:rPr>
            </w:pPr>
            <w:r w:rsidRPr="00515387">
              <w:rPr>
                <w:rFonts w:ascii="Times New Roman" w:hAnsi="Times New Roman"/>
                <w:sz w:val="22"/>
              </w:rPr>
              <w:lastRenderedPageBreak/>
              <w:t>3.2. Заказчик обязан:</w:t>
            </w:r>
          </w:p>
        </w:tc>
      </w:tr>
      <w:tr w:rsidR="00132651" w:rsidRPr="00C61BA8" w14:paraId="3896C0F4" w14:textId="77777777" w:rsidTr="005E33D0">
        <w:tc>
          <w:tcPr>
            <w:tcW w:w="9308" w:type="dxa"/>
            <w:gridSpan w:val="30"/>
            <w:shd w:val="clear" w:color="FFFFFF" w:fill="auto"/>
            <w:vAlign w:val="bottom"/>
          </w:tcPr>
          <w:p w14:paraId="1AF809A5" w14:textId="77777777" w:rsidR="00132651" w:rsidRPr="00515387" w:rsidRDefault="00C61BA8">
            <w:pPr>
              <w:jc w:val="both"/>
              <w:rPr>
                <w:sz w:val="14"/>
                <w:szCs w:val="20"/>
              </w:rPr>
            </w:pPr>
            <w:r w:rsidRPr="00515387">
              <w:rPr>
                <w:rFonts w:ascii="Times New Roman" w:hAnsi="Times New Roman"/>
                <w:sz w:val="22"/>
              </w:rPr>
              <w:t>3.2.1. Оплатить услуги Исполнителя в размере и в сроки, установленные Договором;</w:t>
            </w:r>
          </w:p>
        </w:tc>
      </w:tr>
      <w:tr w:rsidR="00132651" w:rsidRPr="00C61BA8" w14:paraId="4C10E0AC" w14:textId="77777777" w:rsidTr="005E33D0">
        <w:tc>
          <w:tcPr>
            <w:tcW w:w="9308" w:type="dxa"/>
            <w:gridSpan w:val="30"/>
            <w:shd w:val="clear" w:color="FFFFFF" w:fill="auto"/>
            <w:vAlign w:val="bottom"/>
          </w:tcPr>
          <w:p w14:paraId="0A752B75" w14:textId="219994E5" w:rsidR="00132651" w:rsidRPr="000C2F86" w:rsidRDefault="00C61BA8" w:rsidP="000C2F86">
            <w:pPr>
              <w:jc w:val="both"/>
              <w:rPr>
                <w:rFonts w:ascii="Times New Roman" w:hAnsi="Times New Roman"/>
                <w:sz w:val="22"/>
              </w:rPr>
            </w:pPr>
            <w:r w:rsidRPr="00515387">
              <w:rPr>
                <w:rFonts w:ascii="Times New Roman" w:hAnsi="Times New Roman"/>
                <w:sz w:val="22"/>
              </w:rPr>
              <w:t xml:space="preserve">3.2.2. Обеспечить в срок не позднее </w:t>
            </w:r>
            <w:r w:rsidR="00E80EBC">
              <w:rPr>
                <w:rFonts w:ascii="Times New Roman" w:hAnsi="Times New Roman"/>
                <w:sz w:val="22"/>
              </w:rPr>
              <w:t>3</w:t>
            </w:r>
            <w:r w:rsidRPr="00515387">
              <w:rPr>
                <w:rFonts w:ascii="Times New Roman" w:hAnsi="Times New Roman"/>
                <w:sz w:val="22"/>
              </w:rPr>
              <w:t xml:space="preserve"> </w:t>
            </w:r>
            <w:r w:rsidR="00E80EBC">
              <w:rPr>
                <w:rFonts w:ascii="Times New Roman" w:hAnsi="Times New Roman"/>
                <w:sz w:val="22"/>
              </w:rPr>
              <w:t xml:space="preserve">рабочих </w:t>
            </w:r>
            <w:r w:rsidRPr="00515387">
              <w:rPr>
                <w:rFonts w:ascii="Times New Roman" w:hAnsi="Times New Roman"/>
                <w:sz w:val="22"/>
              </w:rPr>
              <w:t>дней до начала обучения представление диплом</w:t>
            </w:r>
            <w:r w:rsidR="0016631A">
              <w:rPr>
                <w:rFonts w:ascii="Times New Roman" w:hAnsi="Times New Roman"/>
                <w:sz w:val="22"/>
              </w:rPr>
              <w:t>а</w:t>
            </w:r>
            <w:r w:rsidR="000C2F86">
              <w:rPr>
                <w:rFonts w:ascii="Times New Roman" w:hAnsi="Times New Roman"/>
                <w:sz w:val="22"/>
              </w:rPr>
              <w:t xml:space="preserve"> о высшем</w:t>
            </w:r>
            <w:r w:rsidRPr="00515387">
              <w:rPr>
                <w:rFonts w:ascii="Times New Roman" w:hAnsi="Times New Roman"/>
                <w:sz w:val="22"/>
              </w:rPr>
              <w:t>/диплом</w:t>
            </w:r>
            <w:r w:rsidR="0016631A">
              <w:rPr>
                <w:rFonts w:ascii="Times New Roman" w:hAnsi="Times New Roman"/>
                <w:sz w:val="22"/>
              </w:rPr>
              <w:t>а</w:t>
            </w:r>
            <w:r w:rsidRPr="00515387">
              <w:rPr>
                <w:rFonts w:ascii="Times New Roman" w:hAnsi="Times New Roman"/>
                <w:sz w:val="22"/>
              </w:rPr>
              <w:t xml:space="preserve"> о среднем профессиональном образовании, заявления на обучение, установленного </w:t>
            </w:r>
            <w:r w:rsidR="004C31D9">
              <w:rPr>
                <w:rFonts w:ascii="Times New Roman" w:hAnsi="Times New Roman"/>
                <w:sz w:val="22"/>
              </w:rPr>
              <w:t>ЗАО «ИПТ «Идея»</w:t>
            </w:r>
            <w:r w:rsidRPr="00515387">
              <w:rPr>
                <w:rFonts w:ascii="Times New Roman" w:hAnsi="Times New Roman"/>
                <w:sz w:val="22"/>
              </w:rPr>
              <w:t xml:space="preserve"> образца, иных документов, необходимых для зачисления на обучение</w:t>
            </w:r>
            <w:r w:rsidR="000C2F86">
              <w:rPr>
                <w:rFonts w:ascii="Times New Roman" w:hAnsi="Times New Roman"/>
                <w:sz w:val="22"/>
              </w:rPr>
              <w:t xml:space="preserve">  (</w:t>
            </w:r>
            <w:r w:rsidR="000C2F86" w:rsidRPr="000C2F86">
              <w:rPr>
                <w:rFonts w:ascii="Times New Roman" w:hAnsi="Times New Roman"/>
                <w:sz w:val="22"/>
              </w:rPr>
              <w:t>Приложени</w:t>
            </w:r>
            <w:r w:rsidR="000C2F86">
              <w:rPr>
                <w:rFonts w:ascii="Times New Roman" w:hAnsi="Times New Roman"/>
                <w:sz w:val="22"/>
              </w:rPr>
              <w:t>е</w:t>
            </w:r>
            <w:r w:rsidR="000C2F86" w:rsidRPr="000C2F86">
              <w:rPr>
                <w:rFonts w:ascii="Times New Roman" w:hAnsi="Times New Roman"/>
                <w:sz w:val="22"/>
              </w:rPr>
              <w:t xml:space="preserve"> № 1 к настоящему Договору</w:t>
            </w:r>
            <w:r w:rsidR="000C2F86">
              <w:rPr>
                <w:rFonts w:ascii="Times New Roman" w:hAnsi="Times New Roman"/>
                <w:sz w:val="22"/>
              </w:rPr>
              <w:t>)</w:t>
            </w:r>
            <w:r w:rsidRPr="00515387">
              <w:rPr>
                <w:rFonts w:ascii="Times New Roman" w:hAnsi="Times New Roman"/>
                <w:sz w:val="22"/>
              </w:rPr>
              <w:t>;</w:t>
            </w:r>
          </w:p>
        </w:tc>
      </w:tr>
      <w:tr w:rsidR="00132651" w:rsidRPr="00C61BA8" w14:paraId="05E83AA4" w14:textId="77777777" w:rsidTr="005E33D0">
        <w:tc>
          <w:tcPr>
            <w:tcW w:w="9308" w:type="dxa"/>
            <w:gridSpan w:val="30"/>
            <w:shd w:val="clear" w:color="FFFFFF" w:fill="auto"/>
            <w:vAlign w:val="bottom"/>
          </w:tcPr>
          <w:p w14:paraId="3E881707" w14:textId="11C82220" w:rsidR="00132651" w:rsidRPr="000C2F86" w:rsidRDefault="00C61BA8" w:rsidP="0016631A">
            <w:pPr>
              <w:jc w:val="both"/>
              <w:rPr>
                <w:rFonts w:ascii="Times New Roman" w:hAnsi="Times New Roman"/>
                <w:sz w:val="22"/>
              </w:rPr>
            </w:pPr>
            <w:r w:rsidRPr="00515387">
              <w:rPr>
                <w:rFonts w:ascii="Times New Roman" w:hAnsi="Times New Roman"/>
                <w:sz w:val="22"/>
              </w:rPr>
              <w:t xml:space="preserve">3.2.3. Обеспечить явку </w:t>
            </w:r>
            <w:r w:rsidR="0016631A">
              <w:rPr>
                <w:rFonts w:ascii="Times New Roman" w:hAnsi="Times New Roman"/>
                <w:sz w:val="22"/>
              </w:rPr>
              <w:t>д</w:t>
            </w:r>
            <w:r w:rsidRPr="00515387">
              <w:rPr>
                <w:rFonts w:ascii="Times New Roman" w:hAnsi="Times New Roman"/>
                <w:sz w:val="22"/>
              </w:rPr>
              <w:t>ля прохождения обучения, соблюдать утвержденный Исполнителем график посещения занятий, прохождения итоговой аттестации, содействовать в выполнении требований учебного плана ДПП;</w:t>
            </w:r>
          </w:p>
        </w:tc>
      </w:tr>
      <w:tr w:rsidR="00132651" w:rsidRPr="00C61BA8" w14:paraId="5ED202A8" w14:textId="77777777" w:rsidTr="005E33D0">
        <w:tc>
          <w:tcPr>
            <w:tcW w:w="9308" w:type="dxa"/>
            <w:gridSpan w:val="30"/>
            <w:shd w:val="clear" w:color="FFFFFF" w:fill="auto"/>
            <w:vAlign w:val="bottom"/>
          </w:tcPr>
          <w:p w14:paraId="391E69EA" w14:textId="1D42BFCA" w:rsidR="00132651" w:rsidRPr="00515387" w:rsidRDefault="00C61BA8" w:rsidP="0016631A">
            <w:pPr>
              <w:jc w:val="both"/>
              <w:rPr>
                <w:sz w:val="14"/>
                <w:szCs w:val="20"/>
              </w:rPr>
            </w:pPr>
            <w:r w:rsidRPr="00515387">
              <w:rPr>
                <w:rFonts w:ascii="Times New Roman" w:hAnsi="Times New Roman"/>
                <w:sz w:val="22"/>
              </w:rPr>
              <w:t>3.2.4. Ознакомить</w:t>
            </w:r>
            <w:r w:rsidR="0016631A">
              <w:rPr>
                <w:rFonts w:ascii="Times New Roman" w:hAnsi="Times New Roman"/>
                <w:sz w:val="22"/>
              </w:rPr>
              <w:t>ся</w:t>
            </w:r>
            <w:r w:rsidRPr="00515387">
              <w:rPr>
                <w:rFonts w:ascii="Times New Roman" w:hAnsi="Times New Roman"/>
                <w:sz w:val="22"/>
              </w:rPr>
              <w:t xml:space="preserve"> с правилами внутреннего распорядка, правилами оказания платных образовательных услуг, иными общеобязательными нормами и правилами;</w:t>
            </w:r>
          </w:p>
        </w:tc>
      </w:tr>
      <w:tr w:rsidR="00132651" w:rsidRPr="00C61BA8" w14:paraId="1DF46680" w14:textId="77777777" w:rsidTr="005E33D0">
        <w:tc>
          <w:tcPr>
            <w:tcW w:w="9308" w:type="dxa"/>
            <w:gridSpan w:val="30"/>
            <w:shd w:val="clear" w:color="FFFFFF" w:fill="auto"/>
            <w:vAlign w:val="bottom"/>
          </w:tcPr>
          <w:p w14:paraId="39BCE044" w14:textId="07E07F3C" w:rsidR="00132651" w:rsidRPr="00515387" w:rsidRDefault="00C61BA8" w:rsidP="0016631A">
            <w:pPr>
              <w:jc w:val="both"/>
              <w:rPr>
                <w:sz w:val="14"/>
                <w:szCs w:val="20"/>
              </w:rPr>
            </w:pPr>
            <w:r w:rsidRPr="00515387">
              <w:rPr>
                <w:rFonts w:ascii="Times New Roman" w:hAnsi="Times New Roman"/>
                <w:sz w:val="22"/>
              </w:rPr>
              <w:t>3.2.5. Самостоятельно нести все не оговоренные в Договоре расходы, связанные с обучением, в том числе расходы по оплате проезда к месту об</w:t>
            </w:r>
            <w:r w:rsidR="0016631A">
              <w:rPr>
                <w:rFonts w:ascii="Times New Roman" w:hAnsi="Times New Roman"/>
                <w:sz w:val="22"/>
              </w:rPr>
              <w:t>учения, проживанию и питанию</w:t>
            </w:r>
            <w:r w:rsidRPr="00515387">
              <w:rPr>
                <w:rFonts w:ascii="Times New Roman" w:hAnsi="Times New Roman"/>
                <w:sz w:val="22"/>
              </w:rPr>
              <w:t>;</w:t>
            </w:r>
          </w:p>
        </w:tc>
      </w:tr>
      <w:tr w:rsidR="00132651" w:rsidRPr="00C61BA8" w14:paraId="3F3F7CEA" w14:textId="77777777" w:rsidTr="005E33D0">
        <w:tc>
          <w:tcPr>
            <w:tcW w:w="9308" w:type="dxa"/>
            <w:gridSpan w:val="30"/>
            <w:shd w:val="clear" w:color="FFFFFF" w:fill="auto"/>
            <w:vAlign w:val="bottom"/>
          </w:tcPr>
          <w:p w14:paraId="440CEF27" w14:textId="216BB0EF" w:rsidR="00132651" w:rsidRPr="00515387" w:rsidRDefault="00C61BA8" w:rsidP="00E80EBC">
            <w:pPr>
              <w:jc w:val="both"/>
              <w:rPr>
                <w:sz w:val="14"/>
                <w:szCs w:val="20"/>
              </w:rPr>
            </w:pPr>
            <w:r w:rsidRPr="00515387">
              <w:rPr>
                <w:rFonts w:ascii="Times New Roman" w:hAnsi="Times New Roman"/>
                <w:sz w:val="22"/>
              </w:rPr>
              <w:t xml:space="preserve">3.2.6. </w:t>
            </w:r>
            <w:r w:rsidR="00E80EBC" w:rsidRPr="00E80EBC">
              <w:rPr>
                <w:rFonts w:ascii="Times New Roman" w:hAnsi="Times New Roman"/>
                <w:sz w:val="22"/>
              </w:rPr>
              <w:t>Подписать акт сдачи-приемки оказанных образовательных услуг (далее - Акт), в течение 5 (пяти) рабочих дней с момента получения такого акта, составляемый по итогам обучения или направить Исполнителю письменные мотивированные возражения об исполнении Договора. В случае не подписания Заказчиком Акта в установленный срок и не направления Исполнителю мотивированных возражений об исполнении Договора услуги Исполнителя, оказанные согласно Договору, считаются Заказчиком принятыми.</w:t>
            </w:r>
          </w:p>
        </w:tc>
      </w:tr>
      <w:tr w:rsidR="00132651" w:rsidRPr="00C61BA8" w14:paraId="24AFC941" w14:textId="77777777" w:rsidTr="005E33D0">
        <w:tc>
          <w:tcPr>
            <w:tcW w:w="9308" w:type="dxa"/>
            <w:gridSpan w:val="30"/>
            <w:shd w:val="clear" w:color="FFFFFF" w:fill="auto"/>
            <w:vAlign w:val="bottom"/>
          </w:tcPr>
          <w:p w14:paraId="01A7FD5F" w14:textId="23F28BF7" w:rsidR="00132651" w:rsidRPr="00515387" w:rsidRDefault="00C61BA8" w:rsidP="0016631A">
            <w:pPr>
              <w:jc w:val="both"/>
              <w:rPr>
                <w:sz w:val="14"/>
                <w:szCs w:val="20"/>
              </w:rPr>
            </w:pPr>
            <w:r w:rsidRPr="00515387">
              <w:rPr>
                <w:rFonts w:ascii="Times New Roman" w:hAnsi="Times New Roman"/>
                <w:sz w:val="22"/>
              </w:rPr>
              <w:t xml:space="preserve">3.2.7. </w:t>
            </w:r>
            <w:r w:rsidR="0016631A">
              <w:rPr>
                <w:rFonts w:ascii="Times New Roman" w:hAnsi="Times New Roman"/>
                <w:sz w:val="22"/>
              </w:rPr>
              <w:t>Обучающий</w:t>
            </w:r>
            <w:r w:rsidR="00E80EBC" w:rsidRPr="00E80EBC">
              <w:rPr>
                <w:rFonts w:ascii="Times New Roman" w:hAnsi="Times New Roman"/>
                <w:sz w:val="22"/>
              </w:rPr>
              <w:t>ся обязан соблюдать требования, установленные в статье 43 Федерального закона от 29 декабря 2012 г. № 273-ФЗ «Об образовании в Российской Федерации»</w:t>
            </w:r>
          </w:p>
        </w:tc>
      </w:tr>
      <w:tr w:rsidR="00132651" w:rsidRPr="00C61BA8" w14:paraId="599A12F0" w14:textId="77777777" w:rsidTr="005E33D0">
        <w:tc>
          <w:tcPr>
            <w:tcW w:w="9308" w:type="dxa"/>
            <w:gridSpan w:val="30"/>
            <w:shd w:val="clear" w:color="FFFFFF" w:fill="auto"/>
            <w:vAlign w:val="bottom"/>
          </w:tcPr>
          <w:p w14:paraId="70C8921B" w14:textId="77777777" w:rsidR="00132651" w:rsidRPr="00515387" w:rsidRDefault="00C61BA8">
            <w:pPr>
              <w:jc w:val="both"/>
              <w:rPr>
                <w:sz w:val="14"/>
                <w:szCs w:val="20"/>
              </w:rPr>
            </w:pPr>
            <w:r w:rsidRPr="00515387">
              <w:rPr>
                <w:rFonts w:ascii="Times New Roman" w:hAnsi="Times New Roman"/>
                <w:sz w:val="22"/>
              </w:rPr>
              <w:t>3.3. Исполнитель обязан:</w:t>
            </w:r>
          </w:p>
        </w:tc>
      </w:tr>
      <w:tr w:rsidR="00132651" w:rsidRPr="00C61BA8" w14:paraId="440BD674" w14:textId="77777777" w:rsidTr="005E33D0">
        <w:tc>
          <w:tcPr>
            <w:tcW w:w="9308" w:type="dxa"/>
            <w:gridSpan w:val="30"/>
            <w:shd w:val="clear" w:color="FFFFFF" w:fill="auto"/>
            <w:vAlign w:val="bottom"/>
          </w:tcPr>
          <w:p w14:paraId="06D56838" w14:textId="7C7F834C" w:rsidR="00132651" w:rsidRPr="00515387" w:rsidRDefault="00C61BA8" w:rsidP="0016631A">
            <w:pPr>
              <w:jc w:val="both"/>
              <w:rPr>
                <w:sz w:val="14"/>
                <w:szCs w:val="20"/>
              </w:rPr>
            </w:pPr>
            <w:r w:rsidRPr="00515387">
              <w:rPr>
                <w:rFonts w:ascii="Times New Roman" w:hAnsi="Times New Roman"/>
                <w:sz w:val="22"/>
              </w:rPr>
              <w:t xml:space="preserve">3.3.1. На основании произведенной Заказчиком оплаты, заявления (заявки) и представленных обучающимся документов зачислить Заказчика </w:t>
            </w:r>
            <w:r w:rsidR="00E80EBC">
              <w:rPr>
                <w:rFonts w:ascii="Times New Roman" w:hAnsi="Times New Roman"/>
                <w:sz w:val="22"/>
              </w:rPr>
              <w:t>к Исполнителю</w:t>
            </w:r>
            <w:r w:rsidRPr="00515387">
              <w:rPr>
                <w:rFonts w:ascii="Times New Roman" w:hAnsi="Times New Roman"/>
                <w:sz w:val="22"/>
              </w:rPr>
              <w:t xml:space="preserve"> для обучения. </w:t>
            </w:r>
          </w:p>
        </w:tc>
      </w:tr>
      <w:tr w:rsidR="00132651" w:rsidRPr="00C61BA8" w14:paraId="46B19E6C" w14:textId="77777777" w:rsidTr="005E33D0">
        <w:tc>
          <w:tcPr>
            <w:tcW w:w="9308" w:type="dxa"/>
            <w:gridSpan w:val="30"/>
            <w:shd w:val="clear" w:color="FFFFFF" w:fill="auto"/>
            <w:vAlign w:val="bottom"/>
          </w:tcPr>
          <w:p w14:paraId="5DC2EA59" w14:textId="41BECF51" w:rsidR="00827F74" w:rsidRDefault="00C61BA8" w:rsidP="00E80EBC">
            <w:pPr>
              <w:jc w:val="both"/>
              <w:rPr>
                <w:rFonts w:ascii="Times New Roman" w:hAnsi="Times New Roman"/>
                <w:sz w:val="22"/>
              </w:rPr>
            </w:pPr>
            <w:r w:rsidRPr="00515387">
              <w:rPr>
                <w:rFonts w:ascii="Times New Roman" w:hAnsi="Times New Roman"/>
                <w:sz w:val="22"/>
              </w:rPr>
              <w:t xml:space="preserve">3.3.2. Организовать </w:t>
            </w:r>
            <w:r w:rsidR="00E80EBC">
              <w:rPr>
                <w:rFonts w:ascii="Times New Roman" w:hAnsi="Times New Roman"/>
                <w:sz w:val="22"/>
              </w:rPr>
              <w:t>и обеспечить надлежащее оказание услуг, предусмотренных в п.1.1. Договора, в соответствии с содержанием Программы, учебным планом, расписанием занятий и локальными нормативными актами Исполнителя</w:t>
            </w:r>
            <w:r w:rsidR="00827F74">
              <w:rPr>
                <w:rFonts w:ascii="Times New Roman" w:hAnsi="Times New Roman"/>
                <w:sz w:val="22"/>
              </w:rPr>
              <w:t>.</w:t>
            </w:r>
          </w:p>
          <w:p w14:paraId="66756C0B" w14:textId="32322BAC" w:rsidR="00827F74" w:rsidRDefault="00827F74" w:rsidP="00E80EBC">
            <w:pPr>
              <w:jc w:val="both"/>
              <w:rPr>
                <w:rFonts w:ascii="Times New Roman" w:hAnsi="Times New Roman"/>
                <w:sz w:val="22"/>
              </w:rPr>
            </w:pPr>
            <w:r>
              <w:rPr>
                <w:rFonts w:ascii="Times New Roman" w:hAnsi="Times New Roman"/>
                <w:sz w:val="22"/>
              </w:rPr>
              <w:t>Расписание занятий с точным указанием времени и тем лекций Исполнитель направляет Обучающ</w:t>
            </w:r>
            <w:r w:rsidR="0016631A">
              <w:rPr>
                <w:rFonts w:ascii="Times New Roman" w:hAnsi="Times New Roman"/>
                <w:sz w:val="22"/>
              </w:rPr>
              <w:t>емуся</w:t>
            </w:r>
            <w:r>
              <w:rPr>
                <w:rFonts w:ascii="Times New Roman" w:hAnsi="Times New Roman"/>
                <w:sz w:val="22"/>
              </w:rPr>
              <w:t xml:space="preserve"> не позднее чем за 3 дня до начала обучения.</w:t>
            </w:r>
          </w:p>
          <w:p w14:paraId="152EFD21" w14:textId="49C22360" w:rsidR="00132651" w:rsidRPr="00515387" w:rsidRDefault="00827F74" w:rsidP="0016631A">
            <w:pPr>
              <w:jc w:val="both"/>
              <w:rPr>
                <w:sz w:val="14"/>
                <w:szCs w:val="20"/>
              </w:rPr>
            </w:pPr>
            <w:r>
              <w:rPr>
                <w:rFonts w:ascii="Times New Roman" w:hAnsi="Times New Roman"/>
                <w:sz w:val="22"/>
              </w:rPr>
              <w:t xml:space="preserve">При необходимости Исполнитель может изменить расписание занятий в </w:t>
            </w:r>
            <w:proofErr w:type="spellStart"/>
            <w:r>
              <w:rPr>
                <w:rFonts w:ascii="Times New Roman" w:hAnsi="Times New Roman"/>
                <w:sz w:val="22"/>
              </w:rPr>
              <w:t>т.ч</w:t>
            </w:r>
            <w:proofErr w:type="spellEnd"/>
            <w:r>
              <w:rPr>
                <w:rFonts w:ascii="Times New Roman" w:hAnsi="Times New Roman"/>
                <w:sz w:val="22"/>
              </w:rPr>
              <w:t>. в процессе занятий, уведомив об этом Обучающегося</w:t>
            </w:r>
            <w:r w:rsidR="00C61BA8" w:rsidRPr="00515387">
              <w:rPr>
                <w:rFonts w:ascii="Times New Roman" w:hAnsi="Times New Roman"/>
                <w:sz w:val="22"/>
              </w:rPr>
              <w:t>;</w:t>
            </w:r>
          </w:p>
        </w:tc>
      </w:tr>
      <w:tr w:rsidR="00132651" w:rsidRPr="00C61BA8" w14:paraId="4BCA5E05" w14:textId="77777777" w:rsidTr="005E33D0">
        <w:tc>
          <w:tcPr>
            <w:tcW w:w="9308" w:type="dxa"/>
            <w:gridSpan w:val="30"/>
            <w:shd w:val="clear" w:color="FFFFFF" w:fill="auto"/>
            <w:vAlign w:val="bottom"/>
          </w:tcPr>
          <w:p w14:paraId="2717815C" w14:textId="3ECF8B99" w:rsidR="00132651" w:rsidRPr="00FA2CA9" w:rsidRDefault="00C61BA8" w:rsidP="0024462B">
            <w:pPr>
              <w:jc w:val="both"/>
              <w:rPr>
                <w:sz w:val="14"/>
                <w:szCs w:val="20"/>
              </w:rPr>
            </w:pPr>
            <w:r w:rsidRPr="00FA2CA9">
              <w:rPr>
                <w:rFonts w:ascii="Times New Roman" w:hAnsi="Times New Roman"/>
                <w:sz w:val="22"/>
              </w:rPr>
              <w:t>3.3.3.</w:t>
            </w:r>
            <w:r w:rsidR="00827F74" w:rsidRPr="00FA2CA9">
              <w:t xml:space="preserve"> </w:t>
            </w:r>
            <w:r w:rsidR="00827F74" w:rsidRPr="00FA2CA9">
              <w:rPr>
                <w:rFonts w:ascii="Times New Roman" w:hAnsi="Times New Roman"/>
                <w:sz w:val="22"/>
              </w:rPr>
              <w:t xml:space="preserve">По завершении обучения выдать документ удостоверение о повышении квалификации установленного образца. В случае </w:t>
            </w:r>
            <w:proofErr w:type="spellStart"/>
            <w:r w:rsidR="00827F74" w:rsidRPr="00FA2CA9">
              <w:rPr>
                <w:rFonts w:ascii="Times New Roman" w:hAnsi="Times New Roman"/>
                <w:sz w:val="22"/>
              </w:rPr>
              <w:t>непрохождения</w:t>
            </w:r>
            <w:proofErr w:type="spellEnd"/>
            <w:r w:rsidR="00827F74" w:rsidRPr="00FA2CA9">
              <w:rPr>
                <w:rFonts w:ascii="Times New Roman" w:hAnsi="Times New Roman"/>
                <w:sz w:val="22"/>
              </w:rPr>
              <w:t xml:space="preserve"> итоговой аттестации, по заявлению Заказчика, выдать справк</w:t>
            </w:r>
            <w:r w:rsidR="0024462B" w:rsidRPr="00FA2CA9">
              <w:rPr>
                <w:rFonts w:ascii="Times New Roman" w:hAnsi="Times New Roman"/>
                <w:sz w:val="22"/>
              </w:rPr>
              <w:t>у</w:t>
            </w:r>
            <w:r w:rsidR="00827F74" w:rsidRPr="00FA2CA9">
              <w:rPr>
                <w:rFonts w:ascii="Times New Roman" w:hAnsi="Times New Roman"/>
                <w:sz w:val="22"/>
              </w:rPr>
              <w:t xml:space="preserve"> об обучении установленного Исполнителем образца</w:t>
            </w:r>
            <w:r w:rsidRPr="00FA2CA9">
              <w:rPr>
                <w:rFonts w:ascii="Times New Roman" w:hAnsi="Times New Roman"/>
                <w:sz w:val="22"/>
              </w:rPr>
              <w:t>;</w:t>
            </w:r>
          </w:p>
        </w:tc>
      </w:tr>
      <w:tr w:rsidR="00132651" w:rsidRPr="00C61BA8" w14:paraId="7DCEB071" w14:textId="77777777" w:rsidTr="005E33D0">
        <w:tc>
          <w:tcPr>
            <w:tcW w:w="9308" w:type="dxa"/>
            <w:gridSpan w:val="30"/>
            <w:shd w:val="clear" w:color="FFFFFF" w:fill="auto"/>
            <w:vAlign w:val="bottom"/>
          </w:tcPr>
          <w:p w14:paraId="2D85B71D" w14:textId="2921CDD5" w:rsidR="00132651" w:rsidRPr="00FA2CA9" w:rsidRDefault="00C61BA8" w:rsidP="0024462B">
            <w:pPr>
              <w:jc w:val="both"/>
              <w:rPr>
                <w:sz w:val="14"/>
                <w:szCs w:val="20"/>
              </w:rPr>
            </w:pPr>
            <w:r w:rsidRPr="00FA2CA9">
              <w:rPr>
                <w:rFonts w:ascii="Times New Roman" w:hAnsi="Times New Roman"/>
                <w:sz w:val="22"/>
              </w:rPr>
              <w:t xml:space="preserve">3.3.4. </w:t>
            </w:r>
            <w:r w:rsidR="00827F74" w:rsidRPr="00FA2CA9">
              <w:rPr>
                <w:rFonts w:ascii="Times New Roman" w:hAnsi="Times New Roman"/>
                <w:sz w:val="22"/>
              </w:rPr>
              <w:t xml:space="preserve">При получении письменного уведомления Заказчика с приложением оправдательных документов, подтверждающих невозможность явки обучающегося для прохождения обучения, согласовать с Заказчиком изменение Договора в части зачисления </w:t>
            </w:r>
            <w:r w:rsidR="0024462B" w:rsidRPr="00FA2CA9">
              <w:rPr>
                <w:rFonts w:ascii="Times New Roman" w:hAnsi="Times New Roman"/>
                <w:sz w:val="22"/>
              </w:rPr>
              <w:t xml:space="preserve">его </w:t>
            </w:r>
            <w:r w:rsidR="00827F74" w:rsidRPr="00FA2CA9">
              <w:rPr>
                <w:rFonts w:ascii="Times New Roman" w:hAnsi="Times New Roman"/>
                <w:sz w:val="22"/>
              </w:rPr>
              <w:t>в другую группу обучения, а при невозможности – расторгнуть договор;</w:t>
            </w:r>
          </w:p>
        </w:tc>
      </w:tr>
      <w:tr w:rsidR="00132651" w:rsidRPr="00C61BA8" w14:paraId="60A05B2F" w14:textId="77777777" w:rsidTr="005E33D0">
        <w:tc>
          <w:tcPr>
            <w:tcW w:w="9308" w:type="dxa"/>
            <w:gridSpan w:val="30"/>
            <w:shd w:val="clear" w:color="FFFFFF" w:fill="auto"/>
            <w:vAlign w:val="bottom"/>
          </w:tcPr>
          <w:p w14:paraId="3272291F" w14:textId="77777777" w:rsidR="00132651" w:rsidRPr="00515387" w:rsidRDefault="00C61BA8">
            <w:pPr>
              <w:jc w:val="both"/>
              <w:rPr>
                <w:sz w:val="14"/>
                <w:szCs w:val="20"/>
              </w:rPr>
            </w:pPr>
            <w:r w:rsidRPr="00515387">
              <w:rPr>
                <w:rFonts w:ascii="Times New Roman" w:hAnsi="Times New Roman"/>
                <w:sz w:val="22"/>
              </w:rPr>
              <w:t>3.4. Права Исполнителя:</w:t>
            </w:r>
          </w:p>
        </w:tc>
      </w:tr>
      <w:tr w:rsidR="00132651" w:rsidRPr="00C61BA8" w14:paraId="0E6046C4" w14:textId="77777777" w:rsidTr="005E33D0">
        <w:tc>
          <w:tcPr>
            <w:tcW w:w="9308" w:type="dxa"/>
            <w:gridSpan w:val="30"/>
            <w:shd w:val="clear" w:color="FFFFFF" w:fill="auto"/>
            <w:vAlign w:val="bottom"/>
          </w:tcPr>
          <w:p w14:paraId="02D70826" w14:textId="77777777" w:rsidR="00132651" w:rsidRPr="00515387" w:rsidRDefault="00C61BA8">
            <w:pPr>
              <w:jc w:val="both"/>
              <w:rPr>
                <w:sz w:val="14"/>
                <w:szCs w:val="20"/>
              </w:rPr>
            </w:pPr>
            <w:r w:rsidRPr="00515387">
              <w:rPr>
                <w:rFonts w:ascii="Times New Roman" w:hAnsi="Times New Roman"/>
                <w:sz w:val="22"/>
              </w:rPr>
              <w:t>3.4.1.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p>
        </w:tc>
      </w:tr>
      <w:tr w:rsidR="00132651" w:rsidRPr="00C61BA8" w14:paraId="4F497CEB" w14:textId="77777777" w:rsidTr="005E33D0">
        <w:tc>
          <w:tcPr>
            <w:tcW w:w="9308" w:type="dxa"/>
            <w:gridSpan w:val="30"/>
            <w:shd w:val="clear" w:color="FFFFFF" w:fill="auto"/>
            <w:vAlign w:val="bottom"/>
          </w:tcPr>
          <w:p w14:paraId="1E878016" w14:textId="6BB0DC13" w:rsidR="00132651" w:rsidRPr="00515387" w:rsidRDefault="00C61BA8" w:rsidP="004C31D9">
            <w:pPr>
              <w:jc w:val="both"/>
              <w:rPr>
                <w:sz w:val="14"/>
                <w:szCs w:val="20"/>
              </w:rPr>
            </w:pPr>
            <w:r w:rsidRPr="00515387">
              <w:rPr>
                <w:rFonts w:ascii="Times New Roman" w:hAnsi="Times New Roman"/>
                <w:sz w:val="22"/>
              </w:rPr>
              <w:t xml:space="preserve">3.4.2.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w:t>
            </w:r>
            <w:r w:rsidR="004C31D9">
              <w:rPr>
                <w:rFonts w:ascii="Times New Roman" w:hAnsi="Times New Roman"/>
                <w:sz w:val="22"/>
              </w:rPr>
              <w:t>ЗАО «ИПТ «Идея»</w:t>
            </w:r>
            <w:r w:rsidRPr="00515387">
              <w:rPr>
                <w:rFonts w:ascii="Times New Roman" w:hAnsi="Times New Roman"/>
                <w:sz w:val="22"/>
              </w:rPr>
              <w:t>, настоящим Договором;</w:t>
            </w:r>
          </w:p>
        </w:tc>
      </w:tr>
      <w:tr w:rsidR="00132651" w:rsidRPr="00C61BA8" w14:paraId="7566E3E4" w14:textId="77777777" w:rsidTr="005E33D0">
        <w:tc>
          <w:tcPr>
            <w:tcW w:w="9308" w:type="dxa"/>
            <w:gridSpan w:val="30"/>
            <w:shd w:val="clear" w:color="FFFFFF" w:fill="auto"/>
            <w:vAlign w:val="bottom"/>
          </w:tcPr>
          <w:p w14:paraId="4BA78A06" w14:textId="636DFEB7" w:rsidR="00132651" w:rsidRPr="00515387" w:rsidRDefault="00C61BA8" w:rsidP="0072088A">
            <w:pPr>
              <w:jc w:val="both"/>
              <w:rPr>
                <w:sz w:val="14"/>
                <w:szCs w:val="20"/>
              </w:rPr>
            </w:pPr>
            <w:r w:rsidRPr="00515387">
              <w:rPr>
                <w:rFonts w:ascii="Times New Roman" w:hAnsi="Times New Roman"/>
                <w:sz w:val="22"/>
              </w:rPr>
              <w:t>3.4.</w:t>
            </w:r>
            <w:r w:rsidR="0072088A">
              <w:rPr>
                <w:rFonts w:ascii="Times New Roman" w:hAnsi="Times New Roman"/>
                <w:sz w:val="22"/>
              </w:rPr>
              <w:t>3</w:t>
            </w:r>
            <w:r w:rsidRPr="00515387">
              <w:rPr>
                <w:rFonts w:ascii="Times New Roman" w:hAnsi="Times New Roman"/>
                <w:sz w:val="22"/>
              </w:rPr>
              <w:t>. Привлекать к осуществлению образовательного процесса третьих лиц;</w:t>
            </w:r>
          </w:p>
        </w:tc>
      </w:tr>
      <w:tr w:rsidR="00132651" w:rsidRPr="00C61BA8" w14:paraId="78150B23" w14:textId="77777777" w:rsidTr="005E33D0">
        <w:tc>
          <w:tcPr>
            <w:tcW w:w="9308" w:type="dxa"/>
            <w:gridSpan w:val="30"/>
            <w:shd w:val="clear" w:color="FFFFFF" w:fill="auto"/>
            <w:vAlign w:val="bottom"/>
          </w:tcPr>
          <w:p w14:paraId="07418842" w14:textId="3FD7DFB9" w:rsidR="00132651" w:rsidRPr="00515387" w:rsidRDefault="00C61BA8" w:rsidP="0072088A">
            <w:pPr>
              <w:jc w:val="both"/>
              <w:rPr>
                <w:sz w:val="14"/>
                <w:szCs w:val="20"/>
              </w:rPr>
            </w:pPr>
            <w:r w:rsidRPr="00515387">
              <w:rPr>
                <w:rFonts w:ascii="Times New Roman" w:hAnsi="Times New Roman"/>
                <w:sz w:val="22"/>
              </w:rPr>
              <w:t>3.4.</w:t>
            </w:r>
            <w:r w:rsidR="0072088A">
              <w:rPr>
                <w:rFonts w:ascii="Times New Roman" w:hAnsi="Times New Roman"/>
                <w:sz w:val="22"/>
              </w:rPr>
              <w:t>4</w:t>
            </w:r>
            <w:r w:rsidRPr="00515387">
              <w:rPr>
                <w:rFonts w:ascii="Times New Roman" w:hAnsi="Times New Roman"/>
                <w:sz w:val="22"/>
              </w:rPr>
              <w:t>. Не допустить слушателей к итоговой аттестации в случае неоплаты либо неполной оплаты обучения.</w:t>
            </w:r>
          </w:p>
        </w:tc>
      </w:tr>
      <w:tr w:rsidR="00132651" w:rsidRPr="00C61BA8" w14:paraId="2D5E4A0C" w14:textId="77777777" w:rsidTr="005E33D0">
        <w:tc>
          <w:tcPr>
            <w:tcW w:w="9308" w:type="dxa"/>
            <w:gridSpan w:val="30"/>
            <w:shd w:val="clear" w:color="FFFFFF" w:fill="auto"/>
            <w:vAlign w:val="bottom"/>
          </w:tcPr>
          <w:p w14:paraId="5A5942A3" w14:textId="1AA2CBC6" w:rsidR="00132651" w:rsidRPr="00C365DA" w:rsidRDefault="00C61BA8" w:rsidP="00E20E10">
            <w:pPr>
              <w:jc w:val="both"/>
              <w:rPr>
                <w:sz w:val="14"/>
                <w:szCs w:val="20"/>
              </w:rPr>
            </w:pPr>
            <w:r w:rsidRPr="00C365DA">
              <w:rPr>
                <w:rFonts w:ascii="Times New Roman" w:hAnsi="Times New Roman"/>
                <w:sz w:val="22"/>
              </w:rPr>
              <w:t>3.4.</w:t>
            </w:r>
            <w:r w:rsidR="0072088A" w:rsidRPr="00C365DA">
              <w:rPr>
                <w:rFonts w:ascii="Times New Roman" w:hAnsi="Times New Roman"/>
                <w:sz w:val="22"/>
              </w:rPr>
              <w:t>5</w:t>
            </w:r>
            <w:r w:rsidRPr="00C365DA">
              <w:rPr>
                <w:rFonts w:ascii="Times New Roman" w:hAnsi="Times New Roman"/>
                <w:sz w:val="22"/>
              </w:rPr>
              <w:t xml:space="preserve">. В случае </w:t>
            </w:r>
            <w:r w:rsidR="00E20E10" w:rsidRPr="00C365DA">
              <w:rPr>
                <w:rFonts w:ascii="Times New Roman" w:hAnsi="Times New Roman"/>
                <w:sz w:val="22"/>
              </w:rPr>
              <w:t xml:space="preserve">наличия оснований для </w:t>
            </w:r>
            <w:r w:rsidRPr="00C365DA">
              <w:rPr>
                <w:rFonts w:ascii="Times New Roman" w:hAnsi="Times New Roman"/>
                <w:sz w:val="22"/>
              </w:rPr>
              <w:t>расторжения Договора и</w:t>
            </w:r>
            <w:r w:rsidR="00E20E10" w:rsidRPr="00C365DA">
              <w:rPr>
                <w:rFonts w:ascii="Times New Roman" w:hAnsi="Times New Roman"/>
                <w:sz w:val="22"/>
              </w:rPr>
              <w:t>/или</w:t>
            </w:r>
            <w:r w:rsidRPr="00C365DA">
              <w:rPr>
                <w:rFonts w:ascii="Times New Roman" w:hAnsi="Times New Roman"/>
                <w:sz w:val="22"/>
              </w:rPr>
              <w:t xml:space="preserve"> невозможности продолжения обучения слушателем на условиях Договора, отчислить слушателя из </w:t>
            </w:r>
            <w:r w:rsidR="004C31D9" w:rsidRPr="00C365DA">
              <w:rPr>
                <w:rFonts w:ascii="Times New Roman" w:hAnsi="Times New Roman"/>
                <w:sz w:val="22"/>
              </w:rPr>
              <w:t>ЗАО «ИПТ «Идея»</w:t>
            </w:r>
            <w:r w:rsidRPr="00C365DA">
              <w:rPr>
                <w:rFonts w:ascii="Times New Roman" w:hAnsi="Times New Roman"/>
                <w:sz w:val="22"/>
              </w:rPr>
              <w:t>.</w:t>
            </w:r>
          </w:p>
        </w:tc>
      </w:tr>
      <w:tr w:rsidR="00132651" w:rsidRPr="00C61BA8" w14:paraId="0B5099C0" w14:textId="77777777" w:rsidTr="005E33D0">
        <w:tc>
          <w:tcPr>
            <w:tcW w:w="9308" w:type="dxa"/>
            <w:gridSpan w:val="30"/>
            <w:shd w:val="clear" w:color="FFFFFF" w:fill="auto"/>
            <w:vAlign w:val="bottom"/>
          </w:tcPr>
          <w:p w14:paraId="154B783E" w14:textId="3199C65A" w:rsidR="00132651" w:rsidRPr="00C365DA" w:rsidRDefault="00C61BA8" w:rsidP="00A1693A">
            <w:pPr>
              <w:jc w:val="both"/>
              <w:rPr>
                <w:sz w:val="14"/>
                <w:szCs w:val="20"/>
              </w:rPr>
            </w:pPr>
            <w:r w:rsidRPr="00C365DA">
              <w:rPr>
                <w:rFonts w:ascii="Times New Roman" w:hAnsi="Times New Roman"/>
                <w:sz w:val="22"/>
              </w:rPr>
              <w:t>3.4.</w:t>
            </w:r>
            <w:r w:rsidR="0072088A" w:rsidRPr="00C365DA">
              <w:rPr>
                <w:rFonts w:ascii="Times New Roman" w:hAnsi="Times New Roman"/>
                <w:sz w:val="22"/>
              </w:rPr>
              <w:t>6</w:t>
            </w:r>
            <w:r w:rsidRPr="00C365DA">
              <w:rPr>
                <w:rFonts w:ascii="Times New Roman" w:hAnsi="Times New Roman"/>
                <w:sz w:val="22"/>
              </w:rPr>
              <w:t>. В случае необходимости изменить дату начала Обучения, извести</w:t>
            </w:r>
            <w:r w:rsidR="00A1693A" w:rsidRPr="00C365DA">
              <w:rPr>
                <w:rFonts w:ascii="Times New Roman" w:hAnsi="Times New Roman"/>
                <w:sz w:val="22"/>
              </w:rPr>
              <w:t>ть</w:t>
            </w:r>
            <w:r w:rsidRPr="00C365DA">
              <w:rPr>
                <w:rFonts w:ascii="Times New Roman" w:hAnsi="Times New Roman"/>
                <w:sz w:val="22"/>
              </w:rPr>
              <w:t xml:space="preserve"> об этом Заказчика не позднее, чем за 3 (три) рабочих дня до начала Обучения. При этом Стороны согласовывают новые сроки Обучения.</w:t>
            </w:r>
          </w:p>
        </w:tc>
      </w:tr>
      <w:tr w:rsidR="00132651" w:rsidRPr="00C61BA8" w14:paraId="2A990169" w14:textId="77777777" w:rsidTr="005E33D0">
        <w:tc>
          <w:tcPr>
            <w:tcW w:w="9308" w:type="dxa"/>
            <w:gridSpan w:val="30"/>
            <w:shd w:val="clear" w:color="FFFFFF" w:fill="auto"/>
            <w:vAlign w:val="bottom"/>
          </w:tcPr>
          <w:p w14:paraId="2E270935" w14:textId="77777777" w:rsidR="00132651" w:rsidRPr="00515387" w:rsidRDefault="00C61BA8">
            <w:pPr>
              <w:jc w:val="center"/>
              <w:rPr>
                <w:sz w:val="14"/>
                <w:szCs w:val="20"/>
              </w:rPr>
            </w:pPr>
            <w:r w:rsidRPr="00515387">
              <w:rPr>
                <w:rFonts w:ascii="Times New Roman" w:hAnsi="Times New Roman"/>
                <w:b/>
                <w:sz w:val="22"/>
              </w:rPr>
              <w:t>4. Ответственность Сторон</w:t>
            </w:r>
          </w:p>
        </w:tc>
      </w:tr>
      <w:tr w:rsidR="00132651" w:rsidRPr="00C61BA8" w14:paraId="54E2D526" w14:textId="77777777" w:rsidTr="005E33D0">
        <w:tc>
          <w:tcPr>
            <w:tcW w:w="9308" w:type="dxa"/>
            <w:gridSpan w:val="30"/>
            <w:shd w:val="clear" w:color="FFFFFF" w:fill="auto"/>
            <w:vAlign w:val="bottom"/>
          </w:tcPr>
          <w:p w14:paraId="4AD7D3BD" w14:textId="77777777" w:rsidR="00132651" w:rsidRPr="00515387" w:rsidRDefault="00132651">
            <w:pPr>
              <w:jc w:val="both"/>
              <w:rPr>
                <w:sz w:val="14"/>
                <w:szCs w:val="20"/>
              </w:rPr>
            </w:pPr>
          </w:p>
        </w:tc>
      </w:tr>
      <w:tr w:rsidR="00132651" w:rsidRPr="00C61BA8" w14:paraId="389F35F8" w14:textId="77777777" w:rsidTr="005E33D0">
        <w:tc>
          <w:tcPr>
            <w:tcW w:w="9308" w:type="dxa"/>
            <w:gridSpan w:val="30"/>
            <w:shd w:val="clear" w:color="FFFFFF" w:fill="auto"/>
            <w:vAlign w:val="bottom"/>
          </w:tcPr>
          <w:p w14:paraId="1D17E454" w14:textId="77777777" w:rsidR="00132651" w:rsidRPr="00515387" w:rsidRDefault="00C61BA8">
            <w:pPr>
              <w:jc w:val="both"/>
              <w:rPr>
                <w:sz w:val="14"/>
                <w:szCs w:val="20"/>
              </w:rPr>
            </w:pPr>
            <w:r w:rsidRPr="00515387">
              <w:rPr>
                <w:rFonts w:ascii="Times New Roman" w:hAnsi="Times New Roman"/>
                <w:sz w:val="22"/>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tc>
      </w:tr>
      <w:tr w:rsidR="00132651" w:rsidRPr="00C61BA8" w14:paraId="726DFC50" w14:textId="77777777" w:rsidTr="005E33D0">
        <w:tc>
          <w:tcPr>
            <w:tcW w:w="9308" w:type="dxa"/>
            <w:gridSpan w:val="30"/>
            <w:shd w:val="clear" w:color="FFFFFF" w:fill="auto"/>
            <w:vAlign w:val="bottom"/>
          </w:tcPr>
          <w:p w14:paraId="4EE6418F" w14:textId="77777777" w:rsidR="00132651" w:rsidRPr="00515387" w:rsidRDefault="00C61BA8">
            <w:pPr>
              <w:jc w:val="both"/>
              <w:rPr>
                <w:sz w:val="14"/>
                <w:szCs w:val="20"/>
              </w:rPr>
            </w:pPr>
            <w:r w:rsidRPr="00515387">
              <w:rPr>
                <w:rFonts w:ascii="Times New Roman" w:hAnsi="Times New Roman"/>
                <w:sz w:val="22"/>
              </w:rPr>
              <w:t>4.2. При обнаружении недостатка платных образовательных услуг, в том числе оказания их не в полном объеме, предусмотренных ДПП, Заказчик вправе по своему выбору потребовать:</w:t>
            </w:r>
          </w:p>
        </w:tc>
      </w:tr>
      <w:tr w:rsidR="00132651" w:rsidRPr="00C61BA8" w14:paraId="371A3325" w14:textId="77777777" w:rsidTr="005E33D0">
        <w:tc>
          <w:tcPr>
            <w:tcW w:w="9308" w:type="dxa"/>
            <w:gridSpan w:val="30"/>
            <w:shd w:val="clear" w:color="FFFFFF" w:fill="auto"/>
            <w:vAlign w:val="bottom"/>
          </w:tcPr>
          <w:p w14:paraId="00758273" w14:textId="77777777" w:rsidR="00132651" w:rsidRPr="00515387" w:rsidRDefault="00C61BA8">
            <w:pPr>
              <w:jc w:val="both"/>
              <w:rPr>
                <w:sz w:val="14"/>
                <w:szCs w:val="20"/>
              </w:rPr>
            </w:pPr>
            <w:r w:rsidRPr="00515387">
              <w:rPr>
                <w:rFonts w:ascii="Times New Roman" w:hAnsi="Times New Roman"/>
                <w:sz w:val="22"/>
              </w:rPr>
              <w:lastRenderedPageBreak/>
              <w:t>безвозмездного оказания образовательных услуг; соразмерного уменьшения стоимости оказанных платных образовательных услуг; возмещения понесенных им расходов по устранению недостатков оказанных платных образовательных услуг своими силами или третьими лицами.</w:t>
            </w:r>
          </w:p>
        </w:tc>
      </w:tr>
      <w:tr w:rsidR="00132651" w:rsidRPr="00C61BA8" w14:paraId="52A192F1" w14:textId="77777777" w:rsidTr="005E33D0">
        <w:tc>
          <w:tcPr>
            <w:tcW w:w="9308" w:type="dxa"/>
            <w:gridSpan w:val="30"/>
            <w:shd w:val="clear" w:color="FFFFFF" w:fill="auto"/>
            <w:vAlign w:val="bottom"/>
          </w:tcPr>
          <w:p w14:paraId="0328E338" w14:textId="77777777" w:rsidR="00132651" w:rsidRPr="00515387" w:rsidRDefault="00C61BA8">
            <w:pPr>
              <w:jc w:val="both"/>
              <w:rPr>
                <w:sz w:val="14"/>
                <w:szCs w:val="20"/>
              </w:rPr>
            </w:pPr>
            <w:r w:rsidRPr="00515387">
              <w:rPr>
                <w:rFonts w:ascii="Times New Roman" w:hAnsi="Times New Roman"/>
                <w:sz w:val="22"/>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tc>
      </w:tr>
      <w:tr w:rsidR="00132651" w:rsidRPr="00C61BA8" w14:paraId="7F343E4D" w14:textId="77777777" w:rsidTr="005E33D0">
        <w:tc>
          <w:tcPr>
            <w:tcW w:w="9308" w:type="dxa"/>
            <w:gridSpan w:val="30"/>
            <w:shd w:val="clear" w:color="FFFFFF" w:fill="auto"/>
            <w:vAlign w:val="bottom"/>
          </w:tcPr>
          <w:p w14:paraId="2C1D683A" w14:textId="3968857A" w:rsidR="00132651" w:rsidRPr="00515387" w:rsidRDefault="0072088A" w:rsidP="00DB114F">
            <w:pPr>
              <w:jc w:val="both"/>
              <w:rPr>
                <w:sz w:val="14"/>
                <w:szCs w:val="20"/>
              </w:rPr>
            </w:pPr>
            <w:r>
              <w:rPr>
                <w:rFonts w:ascii="Times New Roman" w:hAnsi="Times New Roman"/>
                <w:sz w:val="22"/>
              </w:rPr>
              <w:t>4.</w:t>
            </w:r>
            <w:r w:rsidR="00DB114F">
              <w:rPr>
                <w:rFonts w:ascii="Times New Roman" w:hAnsi="Times New Roman"/>
                <w:sz w:val="22"/>
              </w:rPr>
              <w:t>4</w:t>
            </w:r>
            <w:r w:rsidR="00C61BA8" w:rsidRPr="00515387">
              <w:rPr>
                <w:rFonts w:ascii="Times New Roman" w:hAnsi="Times New Roman"/>
                <w:sz w:val="22"/>
              </w:rPr>
              <w:t>. Оплата штрафных санкций не освобождает Стороны от исполнения обязательств в натуре.</w:t>
            </w:r>
          </w:p>
        </w:tc>
      </w:tr>
      <w:tr w:rsidR="00132651" w:rsidRPr="00C61BA8" w14:paraId="4A52EAF5" w14:textId="77777777" w:rsidTr="005E33D0">
        <w:tc>
          <w:tcPr>
            <w:tcW w:w="9308" w:type="dxa"/>
            <w:gridSpan w:val="30"/>
            <w:shd w:val="clear" w:color="FFFFFF" w:fill="auto"/>
            <w:vAlign w:val="bottom"/>
          </w:tcPr>
          <w:p w14:paraId="4BB645B1" w14:textId="4832F3D5" w:rsidR="00827F74" w:rsidRDefault="00827F74">
            <w:pPr>
              <w:jc w:val="center"/>
              <w:rPr>
                <w:rFonts w:ascii="Times New Roman" w:hAnsi="Times New Roman"/>
                <w:b/>
                <w:sz w:val="22"/>
              </w:rPr>
            </w:pPr>
          </w:p>
          <w:p w14:paraId="2A9C63BB" w14:textId="1E3E5B15" w:rsidR="00827F74" w:rsidRDefault="00827F74">
            <w:pPr>
              <w:jc w:val="center"/>
              <w:rPr>
                <w:rFonts w:ascii="Times New Roman" w:hAnsi="Times New Roman"/>
                <w:b/>
                <w:sz w:val="22"/>
              </w:rPr>
            </w:pPr>
            <w:r>
              <w:rPr>
                <w:rFonts w:ascii="Times New Roman" w:hAnsi="Times New Roman"/>
                <w:b/>
                <w:sz w:val="22"/>
              </w:rPr>
              <w:t>5. Расторжение договора</w:t>
            </w:r>
          </w:p>
          <w:p w14:paraId="719DC260" w14:textId="77777777" w:rsidR="0072088A" w:rsidRDefault="0072088A">
            <w:pPr>
              <w:jc w:val="center"/>
              <w:rPr>
                <w:rFonts w:ascii="Times New Roman" w:hAnsi="Times New Roman"/>
                <w:b/>
                <w:sz w:val="22"/>
              </w:rPr>
            </w:pPr>
          </w:p>
          <w:p w14:paraId="1062E143" w14:textId="7ABDBC0E" w:rsidR="0072088A" w:rsidRPr="00C365DA" w:rsidRDefault="0072088A" w:rsidP="0072088A">
            <w:pPr>
              <w:jc w:val="both"/>
              <w:rPr>
                <w:rFonts w:ascii="Times New Roman" w:hAnsi="Times New Roman"/>
                <w:sz w:val="22"/>
              </w:rPr>
            </w:pPr>
            <w:r>
              <w:rPr>
                <w:rFonts w:ascii="Times New Roman" w:hAnsi="Times New Roman"/>
                <w:sz w:val="22"/>
              </w:rPr>
              <w:t>5.</w:t>
            </w:r>
            <w:r w:rsidR="00DB114F">
              <w:rPr>
                <w:rFonts w:ascii="Times New Roman" w:hAnsi="Times New Roman"/>
                <w:sz w:val="22"/>
              </w:rPr>
              <w:t>1</w:t>
            </w:r>
            <w:r>
              <w:rPr>
                <w:rFonts w:ascii="Times New Roman" w:hAnsi="Times New Roman"/>
                <w:sz w:val="22"/>
              </w:rPr>
              <w:t>. Каждая из сторон вправе в одностороннем порядке отказаться от договора до начала обучения</w:t>
            </w:r>
            <w:r w:rsidR="00876C73" w:rsidRPr="00C365DA">
              <w:rPr>
                <w:rFonts w:ascii="Times New Roman" w:hAnsi="Times New Roman"/>
                <w:sz w:val="22"/>
              </w:rPr>
              <w:t>, направив другой стороне письменное уведомление о расторжении Договора.</w:t>
            </w:r>
          </w:p>
          <w:p w14:paraId="62F43C5F" w14:textId="27BE5BBB" w:rsidR="0072088A" w:rsidRPr="00C365DA" w:rsidRDefault="0072088A" w:rsidP="00876C73">
            <w:pPr>
              <w:ind w:firstLine="426"/>
              <w:jc w:val="both"/>
              <w:rPr>
                <w:rFonts w:ascii="Times New Roman" w:hAnsi="Times New Roman"/>
                <w:sz w:val="22"/>
              </w:rPr>
            </w:pPr>
            <w:r w:rsidRPr="00C365DA">
              <w:rPr>
                <w:rFonts w:ascii="Times New Roman" w:hAnsi="Times New Roman"/>
                <w:sz w:val="22"/>
              </w:rPr>
              <w:t xml:space="preserve">В случае, когда </w:t>
            </w:r>
            <w:r w:rsidR="00F41754" w:rsidRPr="00C365DA">
              <w:rPr>
                <w:rFonts w:ascii="Times New Roman" w:hAnsi="Times New Roman"/>
                <w:sz w:val="22"/>
              </w:rPr>
              <w:t>до начала обучения Исполнитель отказывается от оказания услуг по договору, а также в случае, когда такой отказ осуществляет до начала обучения Заказчик, Исполнитель возвращает Заказчику все полученные от него в порядке предварительной оплаты по настоящему договору средства.</w:t>
            </w:r>
          </w:p>
          <w:p w14:paraId="42C5AA54" w14:textId="32EA99D3" w:rsidR="00F41754" w:rsidRDefault="00DB114F" w:rsidP="00876C73">
            <w:pPr>
              <w:ind w:firstLine="426"/>
              <w:jc w:val="both"/>
              <w:rPr>
                <w:rFonts w:ascii="Times New Roman" w:hAnsi="Times New Roman"/>
                <w:sz w:val="22"/>
              </w:rPr>
            </w:pPr>
            <w:r w:rsidRPr="00C365DA">
              <w:rPr>
                <w:rFonts w:ascii="Times New Roman" w:hAnsi="Times New Roman"/>
                <w:sz w:val="22"/>
              </w:rPr>
              <w:t>В случае, предусмотренном п. 1.1</w:t>
            </w:r>
            <w:r w:rsidR="00F41754" w:rsidRPr="00C365DA">
              <w:rPr>
                <w:rFonts w:ascii="Times New Roman" w:hAnsi="Times New Roman"/>
                <w:sz w:val="22"/>
              </w:rPr>
              <w:t>.2.</w:t>
            </w:r>
            <w:r w:rsidRPr="00C365DA">
              <w:rPr>
                <w:rFonts w:ascii="Times New Roman" w:hAnsi="Times New Roman"/>
                <w:sz w:val="22"/>
              </w:rPr>
              <w:t>, 3.3.4</w:t>
            </w:r>
            <w:r w:rsidR="00F41754" w:rsidRPr="00C365DA">
              <w:rPr>
                <w:rFonts w:ascii="Times New Roman" w:hAnsi="Times New Roman"/>
                <w:sz w:val="22"/>
              </w:rPr>
              <w:t xml:space="preserve"> Договора </w:t>
            </w:r>
            <w:r w:rsidRPr="00C365DA">
              <w:rPr>
                <w:rFonts w:ascii="Times New Roman" w:hAnsi="Times New Roman"/>
                <w:sz w:val="22"/>
              </w:rPr>
              <w:t xml:space="preserve"> Исполнитель возвращает денежные</w:t>
            </w:r>
            <w:r w:rsidR="00F41754" w:rsidRPr="00C365DA">
              <w:rPr>
                <w:rFonts w:ascii="Times New Roman" w:hAnsi="Times New Roman"/>
                <w:sz w:val="22"/>
              </w:rPr>
              <w:t xml:space="preserve"> средства, внесенные Заказчиком</w:t>
            </w:r>
            <w:r w:rsidR="000D1394">
              <w:rPr>
                <w:rFonts w:ascii="Times New Roman" w:hAnsi="Times New Roman"/>
                <w:sz w:val="22"/>
              </w:rPr>
              <w:t xml:space="preserve">. </w:t>
            </w:r>
          </w:p>
          <w:p w14:paraId="3C688D8C" w14:textId="479399FE" w:rsidR="0072088A" w:rsidRDefault="00A1693A" w:rsidP="0072088A">
            <w:pPr>
              <w:jc w:val="both"/>
              <w:rPr>
                <w:rFonts w:ascii="Times New Roman" w:hAnsi="Times New Roman"/>
                <w:sz w:val="22"/>
              </w:rPr>
            </w:pPr>
            <w:r>
              <w:rPr>
                <w:rFonts w:ascii="Times New Roman" w:hAnsi="Times New Roman"/>
                <w:sz w:val="22"/>
              </w:rPr>
              <w:t>5.2</w:t>
            </w:r>
            <w:r w:rsidR="0072088A">
              <w:rPr>
                <w:rFonts w:ascii="Times New Roman" w:hAnsi="Times New Roman"/>
                <w:sz w:val="22"/>
              </w:rPr>
              <w:t xml:space="preserve">. </w:t>
            </w:r>
            <w:r w:rsidR="00DA10F6">
              <w:rPr>
                <w:rFonts w:ascii="Times New Roman" w:hAnsi="Times New Roman"/>
                <w:sz w:val="22"/>
              </w:rPr>
              <w:t>После начала обучения Заказчик вправе отказаться от договора в случае, когда Исполнитель допускает существенные нарушения условий настоящего договора и своих обязательств по организации образовательного процесса.</w:t>
            </w:r>
          </w:p>
          <w:p w14:paraId="148FB049" w14:textId="7EB6F0FB" w:rsidR="00DA10F6" w:rsidRDefault="00A1693A" w:rsidP="0072088A">
            <w:pPr>
              <w:jc w:val="both"/>
              <w:rPr>
                <w:rFonts w:ascii="Times New Roman" w:hAnsi="Times New Roman"/>
                <w:sz w:val="22"/>
              </w:rPr>
            </w:pPr>
            <w:r>
              <w:rPr>
                <w:rFonts w:ascii="Times New Roman" w:hAnsi="Times New Roman"/>
                <w:sz w:val="22"/>
              </w:rPr>
              <w:t>5.3</w:t>
            </w:r>
            <w:r w:rsidR="00DA10F6">
              <w:rPr>
                <w:rFonts w:ascii="Times New Roman" w:hAnsi="Times New Roman"/>
                <w:sz w:val="22"/>
              </w:rPr>
              <w:t>. При расторжении договора на основании п. 5.</w:t>
            </w:r>
            <w:r>
              <w:rPr>
                <w:rFonts w:ascii="Times New Roman" w:hAnsi="Times New Roman"/>
                <w:sz w:val="22"/>
              </w:rPr>
              <w:t>2</w:t>
            </w:r>
            <w:r w:rsidR="00DA10F6">
              <w:rPr>
                <w:rFonts w:ascii="Times New Roman" w:hAnsi="Times New Roman"/>
                <w:sz w:val="22"/>
              </w:rPr>
              <w:t>. настоящего договора Заказчику возвращаются уплаченные им средства за вычетом суммы, пропорциональной тому объему образовательной программы, который был надлежащим образом обеспечен Исполнителем к моменту отказа от договора.</w:t>
            </w:r>
          </w:p>
          <w:p w14:paraId="5779729D" w14:textId="505CA913" w:rsidR="00DA10F6" w:rsidRDefault="00A1693A" w:rsidP="0072088A">
            <w:pPr>
              <w:jc w:val="both"/>
              <w:rPr>
                <w:rFonts w:ascii="Times New Roman" w:hAnsi="Times New Roman"/>
                <w:sz w:val="22"/>
              </w:rPr>
            </w:pPr>
            <w:r>
              <w:rPr>
                <w:rFonts w:ascii="Times New Roman" w:hAnsi="Times New Roman"/>
                <w:sz w:val="22"/>
              </w:rPr>
              <w:t>5.4</w:t>
            </w:r>
            <w:r w:rsidR="00DA10F6">
              <w:rPr>
                <w:rFonts w:ascii="Times New Roman" w:hAnsi="Times New Roman"/>
                <w:sz w:val="22"/>
              </w:rPr>
              <w:t>. Возврат денежных средств на основании п.5.</w:t>
            </w:r>
            <w:r>
              <w:rPr>
                <w:rFonts w:ascii="Times New Roman" w:hAnsi="Times New Roman"/>
                <w:sz w:val="22"/>
              </w:rPr>
              <w:t>1</w:t>
            </w:r>
            <w:r w:rsidR="00DA10F6">
              <w:rPr>
                <w:rFonts w:ascii="Times New Roman" w:hAnsi="Times New Roman"/>
                <w:sz w:val="22"/>
              </w:rPr>
              <w:t>. - 5.</w:t>
            </w:r>
            <w:r>
              <w:rPr>
                <w:rFonts w:ascii="Times New Roman" w:hAnsi="Times New Roman"/>
                <w:sz w:val="22"/>
              </w:rPr>
              <w:t>3</w:t>
            </w:r>
            <w:r w:rsidR="00DA10F6">
              <w:rPr>
                <w:rFonts w:ascii="Times New Roman" w:hAnsi="Times New Roman"/>
                <w:sz w:val="22"/>
              </w:rPr>
              <w:t>. настоящего договора осуществляется в течение 5 банковских дней с даты получения Исполнителем заявления от Заказчика о возврате средств с указанием необходимых банковских реквизитов.</w:t>
            </w:r>
          </w:p>
          <w:p w14:paraId="3F255756" w14:textId="6A384BA8" w:rsidR="00DB114F" w:rsidRDefault="00A1693A" w:rsidP="006544A1">
            <w:pPr>
              <w:jc w:val="both"/>
              <w:rPr>
                <w:rFonts w:ascii="Times New Roman" w:hAnsi="Times New Roman"/>
                <w:sz w:val="22"/>
              </w:rPr>
            </w:pPr>
            <w:r>
              <w:rPr>
                <w:rFonts w:ascii="Times New Roman" w:hAnsi="Times New Roman"/>
                <w:sz w:val="22"/>
              </w:rPr>
              <w:t xml:space="preserve">5.5. </w:t>
            </w:r>
            <w:r w:rsidR="00DB114F" w:rsidRPr="00DB114F">
              <w:rPr>
                <w:rFonts w:ascii="Times New Roman" w:hAnsi="Times New Roman"/>
                <w:sz w:val="22"/>
              </w:rPr>
              <w:t>По инициативе Исполнителя Договор может быть расторгнут в одностороннем порядке</w:t>
            </w:r>
            <w:r w:rsidR="00366AB3">
              <w:rPr>
                <w:rFonts w:ascii="Times New Roman" w:hAnsi="Times New Roman"/>
                <w:sz w:val="22"/>
              </w:rPr>
              <w:t xml:space="preserve"> </w:t>
            </w:r>
            <w:r w:rsidR="00DB114F" w:rsidRPr="00DB114F">
              <w:rPr>
                <w:rFonts w:ascii="Times New Roman" w:hAnsi="Times New Roman"/>
                <w:sz w:val="22"/>
              </w:rPr>
              <w:t>в следующ</w:t>
            </w:r>
            <w:r w:rsidR="00366AB3">
              <w:rPr>
                <w:rFonts w:ascii="Times New Roman" w:hAnsi="Times New Roman"/>
                <w:sz w:val="22"/>
              </w:rPr>
              <w:t>их</w:t>
            </w:r>
            <w:r w:rsidR="00DB114F" w:rsidRPr="00DB114F">
              <w:rPr>
                <w:rFonts w:ascii="Times New Roman" w:hAnsi="Times New Roman"/>
                <w:sz w:val="22"/>
              </w:rPr>
              <w:t xml:space="preserve"> случа</w:t>
            </w:r>
            <w:r w:rsidR="00366AB3">
              <w:rPr>
                <w:rFonts w:ascii="Times New Roman" w:hAnsi="Times New Roman"/>
                <w:sz w:val="22"/>
              </w:rPr>
              <w:t>ях</w:t>
            </w:r>
            <w:r w:rsidR="00DB114F" w:rsidRPr="00DB114F">
              <w:rPr>
                <w:rFonts w:ascii="Times New Roman" w:hAnsi="Times New Roman"/>
                <w:sz w:val="22"/>
              </w:rPr>
              <w:t>:</w:t>
            </w:r>
          </w:p>
          <w:p w14:paraId="6A771F53" w14:textId="7A209ADF" w:rsidR="00DB114F" w:rsidRDefault="0016631A" w:rsidP="006544A1">
            <w:pPr>
              <w:jc w:val="both"/>
              <w:rPr>
                <w:rFonts w:ascii="Times New Roman" w:hAnsi="Times New Roman"/>
                <w:sz w:val="22"/>
              </w:rPr>
            </w:pPr>
            <w:r>
              <w:rPr>
                <w:rFonts w:ascii="Times New Roman" w:hAnsi="Times New Roman"/>
                <w:sz w:val="22"/>
              </w:rPr>
              <w:t>- применение к обучающе</w:t>
            </w:r>
            <w:r w:rsidR="00DB114F" w:rsidRPr="00DB114F">
              <w:rPr>
                <w:rFonts w:ascii="Times New Roman" w:hAnsi="Times New Roman"/>
                <w:sz w:val="22"/>
              </w:rPr>
              <w:t>м</w:t>
            </w:r>
            <w:r>
              <w:rPr>
                <w:rFonts w:ascii="Times New Roman" w:hAnsi="Times New Roman"/>
                <w:sz w:val="22"/>
              </w:rPr>
              <w:t>у</w:t>
            </w:r>
            <w:r w:rsidR="00DB114F" w:rsidRPr="00DB114F">
              <w:rPr>
                <w:rFonts w:ascii="Times New Roman" w:hAnsi="Times New Roman"/>
                <w:sz w:val="22"/>
              </w:rPr>
              <w:t>ся отчисления как меры дисциплинарного взыскания;</w:t>
            </w:r>
          </w:p>
          <w:p w14:paraId="51564576" w14:textId="16945F0D" w:rsidR="006544A1" w:rsidRPr="00366AB3" w:rsidRDefault="006544A1" w:rsidP="006544A1">
            <w:pPr>
              <w:jc w:val="both"/>
              <w:rPr>
                <w:rFonts w:ascii="Times New Roman" w:hAnsi="Times New Roman"/>
                <w:sz w:val="22"/>
              </w:rPr>
            </w:pPr>
            <w:r w:rsidRPr="00366AB3">
              <w:rPr>
                <w:rFonts w:ascii="Times New Roman" w:hAnsi="Times New Roman"/>
                <w:sz w:val="22"/>
              </w:rPr>
              <w:t>- пропуск обучающимся без уважительных причин более 25% занятий, предусмотренных учебным планом в качестве обязательных для посещения;</w:t>
            </w:r>
          </w:p>
          <w:p w14:paraId="07A374D7" w14:textId="77777777" w:rsidR="006544A1" w:rsidRPr="00366AB3" w:rsidRDefault="006544A1" w:rsidP="006544A1">
            <w:pPr>
              <w:jc w:val="both"/>
              <w:rPr>
                <w:rFonts w:ascii="Times New Roman" w:hAnsi="Times New Roman"/>
                <w:sz w:val="22"/>
              </w:rPr>
            </w:pPr>
            <w:r w:rsidRPr="00366AB3">
              <w:rPr>
                <w:rFonts w:ascii="Times New Roman" w:hAnsi="Times New Roman"/>
                <w:sz w:val="22"/>
              </w:rPr>
              <w:t>- нарушение слушателем правил внутреннего распорядка обучающихся, нарушение иных локальных нормативных актов, норм и правил, повлекшее причинение вреда или нарушения законных прав и интересов граждан, ЗАО «ИПТ «Идея», а также причинение ущерба имуществу;</w:t>
            </w:r>
          </w:p>
          <w:p w14:paraId="0DCF1FFD" w14:textId="241467BC" w:rsidR="00A1693A" w:rsidRDefault="006544A1" w:rsidP="006544A1">
            <w:pPr>
              <w:jc w:val="both"/>
              <w:rPr>
                <w:rFonts w:ascii="Times New Roman" w:hAnsi="Times New Roman"/>
                <w:sz w:val="22"/>
              </w:rPr>
            </w:pPr>
            <w:r w:rsidRPr="00366AB3">
              <w:rPr>
                <w:rFonts w:ascii="Times New Roman" w:hAnsi="Times New Roman"/>
                <w:sz w:val="22"/>
              </w:rPr>
              <w:t>- употребление слушателем наркотических или психотропны</w:t>
            </w:r>
            <w:r w:rsidR="00DB114F" w:rsidRPr="00366AB3">
              <w:rPr>
                <w:rFonts w:ascii="Times New Roman" w:hAnsi="Times New Roman"/>
                <w:sz w:val="22"/>
              </w:rPr>
              <w:t>х веществ в немедицинских целях;</w:t>
            </w:r>
          </w:p>
          <w:p w14:paraId="00425187" w14:textId="24A4EF33" w:rsidR="00DB114F" w:rsidRPr="00DB114F" w:rsidRDefault="00DB114F" w:rsidP="00DB114F">
            <w:pPr>
              <w:jc w:val="both"/>
              <w:rPr>
                <w:rFonts w:ascii="Times New Roman" w:hAnsi="Times New Roman"/>
                <w:sz w:val="22"/>
              </w:rPr>
            </w:pPr>
            <w:r>
              <w:rPr>
                <w:rFonts w:ascii="Times New Roman" w:hAnsi="Times New Roman"/>
                <w:sz w:val="22"/>
              </w:rPr>
              <w:t xml:space="preserve">- </w:t>
            </w:r>
            <w:r w:rsidRPr="00DB114F">
              <w:rPr>
                <w:rFonts w:ascii="Times New Roman" w:hAnsi="Times New Roman"/>
                <w:sz w:val="22"/>
              </w:rPr>
              <w:t>невыполнение обучающимися по ДПП обязанностей по добросовестному освоению программы (части программы) и выполнению учебного плана;</w:t>
            </w:r>
          </w:p>
          <w:p w14:paraId="0B3E6856" w14:textId="2C45523E" w:rsidR="00DB114F" w:rsidRPr="00DB114F" w:rsidRDefault="00DB114F" w:rsidP="00DB114F">
            <w:pPr>
              <w:jc w:val="both"/>
              <w:rPr>
                <w:rFonts w:ascii="Times New Roman" w:hAnsi="Times New Roman"/>
                <w:sz w:val="22"/>
              </w:rPr>
            </w:pPr>
            <w:r>
              <w:rPr>
                <w:rFonts w:ascii="Times New Roman" w:hAnsi="Times New Roman"/>
                <w:sz w:val="22"/>
              </w:rPr>
              <w:t xml:space="preserve">- </w:t>
            </w:r>
            <w:r w:rsidRPr="00DB114F">
              <w:rPr>
                <w:rFonts w:ascii="Times New Roman" w:hAnsi="Times New Roman"/>
                <w:sz w:val="22"/>
              </w:rPr>
              <w:t xml:space="preserve">установление нарушения порядка приема в ЗАО «ИПТ «Идея», повлекшего по вине Заказчика </w:t>
            </w:r>
            <w:r w:rsidR="007B6C76" w:rsidRPr="00C365DA">
              <w:rPr>
                <w:rFonts w:ascii="Times New Roman" w:hAnsi="Times New Roman"/>
                <w:sz w:val="22"/>
              </w:rPr>
              <w:t xml:space="preserve">или Обучающегося </w:t>
            </w:r>
            <w:r w:rsidRPr="00C365DA">
              <w:rPr>
                <w:rFonts w:ascii="Times New Roman" w:hAnsi="Times New Roman"/>
                <w:sz w:val="22"/>
              </w:rPr>
              <w:t>его незаконное</w:t>
            </w:r>
            <w:r w:rsidRPr="00DB114F">
              <w:rPr>
                <w:rFonts w:ascii="Times New Roman" w:hAnsi="Times New Roman"/>
                <w:sz w:val="22"/>
              </w:rPr>
              <w:t xml:space="preserve"> зачисление;</w:t>
            </w:r>
          </w:p>
          <w:p w14:paraId="3DDC5197" w14:textId="386D5114" w:rsidR="00DB114F" w:rsidRDefault="00DB114F" w:rsidP="00DB114F">
            <w:pPr>
              <w:jc w:val="both"/>
              <w:rPr>
                <w:rFonts w:ascii="Times New Roman" w:hAnsi="Times New Roman"/>
                <w:sz w:val="22"/>
              </w:rPr>
            </w:pPr>
            <w:r>
              <w:rPr>
                <w:rFonts w:ascii="Times New Roman" w:hAnsi="Times New Roman"/>
                <w:sz w:val="22"/>
              </w:rPr>
              <w:t xml:space="preserve">- </w:t>
            </w:r>
            <w:r w:rsidRPr="00DB114F">
              <w:rPr>
                <w:rFonts w:ascii="Times New Roman" w:hAnsi="Times New Roman"/>
                <w:sz w:val="22"/>
              </w:rPr>
              <w:t>невозможность надлежащего исполнения обязательств по оказанию образовательных услуг вследствие действий (бездействия) Заказчика.</w:t>
            </w:r>
          </w:p>
          <w:p w14:paraId="53EC1AB3" w14:textId="546A9186" w:rsidR="00E20E10" w:rsidRPr="00C365DA" w:rsidRDefault="00E20E10" w:rsidP="00DB114F">
            <w:pPr>
              <w:jc w:val="both"/>
              <w:rPr>
                <w:rFonts w:ascii="Times New Roman" w:hAnsi="Times New Roman"/>
                <w:sz w:val="22"/>
              </w:rPr>
            </w:pPr>
            <w:r w:rsidRPr="00C365DA">
              <w:rPr>
                <w:rFonts w:ascii="Times New Roman" w:hAnsi="Times New Roman"/>
                <w:sz w:val="22"/>
              </w:rPr>
              <w:t>При расторжении Договора по вышеуказанным основаниям,</w:t>
            </w:r>
            <w:r w:rsidR="001D5371" w:rsidRPr="00C365DA">
              <w:rPr>
                <w:rFonts w:ascii="Times New Roman" w:hAnsi="Times New Roman"/>
                <w:sz w:val="22"/>
              </w:rPr>
              <w:t xml:space="preserve"> </w:t>
            </w:r>
            <w:r w:rsidRPr="00C365DA">
              <w:rPr>
                <w:rFonts w:ascii="Times New Roman" w:hAnsi="Times New Roman"/>
                <w:sz w:val="22"/>
              </w:rPr>
              <w:t xml:space="preserve">возврат </w:t>
            </w:r>
            <w:r w:rsidR="00876C73" w:rsidRPr="00C365DA">
              <w:rPr>
                <w:rFonts w:ascii="Times New Roman" w:hAnsi="Times New Roman"/>
                <w:sz w:val="22"/>
              </w:rPr>
              <w:t xml:space="preserve">уплаченных </w:t>
            </w:r>
            <w:r w:rsidRPr="00C365DA">
              <w:rPr>
                <w:rFonts w:ascii="Times New Roman" w:hAnsi="Times New Roman"/>
                <w:sz w:val="22"/>
              </w:rPr>
              <w:t xml:space="preserve">денежных средств </w:t>
            </w:r>
            <w:r w:rsidR="00876C73" w:rsidRPr="00C365DA">
              <w:rPr>
                <w:rFonts w:ascii="Times New Roman" w:hAnsi="Times New Roman"/>
                <w:sz w:val="22"/>
              </w:rPr>
              <w:t xml:space="preserve"> за обучение </w:t>
            </w:r>
            <w:r w:rsidRPr="00C365DA">
              <w:rPr>
                <w:rFonts w:ascii="Times New Roman" w:hAnsi="Times New Roman"/>
                <w:sz w:val="22"/>
              </w:rPr>
              <w:t>Исполнителем не осуществляется.</w:t>
            </w:r>
          </w:p>
          <w:p w14:paraId="15F31CCD" w14:textId="7E6BC03E" w:rsidR="00DA10F6" w:rsidRPr="0072088A" w:rsidRDefault="00A1693A" w:rsidP="0072088A">
            <w:pPr>
              <w:jc w:val="both"/>
              <w:rPr>
                <w:rFonts w:ascii="Times New Roman" w:hAnsi="Times New Roman"/>
                <w:sz w:val="22"/>
              </w:rPr>
            </w:pPr>
            <w:r w:rsidRPr="00C365DA">
              <w:rPr>
                <w:rFonts w:ascii="Times New Roman" w:hAnsi="Times New Roman"/>
                <w:sz w:val="22"/>
              </w:rPr>
              <w:t>5.</w:t>
            </w:r>
            <w:r w:rsidR="007B6C76" w:rsidRPr="00C365DA">
              <w:rPr>
                <w:rFonts w:ascii="Times New Roman" w:hAnsi="Times New Roman"/>
                <w:sz w:val="22"/>
              </w:rPr>
              <w:t>6</w:t>
            </w:r>
            <w:r w:rsidR="000D1394" w:rsidRPr="00C365DA">
              <w:rPr>
                <w:rFonts w:ascii="Times New Roman" w:hAnsi="Times New Roman"/>
                <w:sz w:val="22"/>
              </w:rPr>
              <w:t xml:space="preserve">. В случае прекращения образовательных отношений при досрочном отказе от договора по </w:t>
            </w:r>
            <w:proofErr w:type="gramStart"/>
            <w:r w:rsidR="000D1394" w:rsidRPr="00C365DA">
              <w:rPr>
                <w:rFonts w:ascii="Times New Roman" w:hAnsi="Times New Roman"/>
                <w:sz w:val="22"/>
              </w:rPr>
              <w:t>указанным  в</w:t>
            </w:r>
            <w:proofErr w:type="gramEnd"/>
            <w:r w:rsidR="000D1394" w:rsidRPr="00C365DA">
              <w:rPr>
                <w:rFonts w:ascii="Times New Roman" w:hAnsi="Times New Roman"/>
                <w:sz w:val="22"/>
              </w:rPr>
              <w:t xml:space="preserve"> настоящем </w:t>
            </w:r>
            <w:r w:rsidR="00876C73" w:rsidRPr="00C365DA">
              <w:rPr>
                <w:rFonts w:ascii="Times New Roman" w:hAnsi="Times New Roman"/>
                <w:sz w:val="22"/>
              </w:rPr>
              <w:t>разделе</w:t>
            </w:r>
            <w:r w:rsidR="000D1394" w:rsidRPr="00C365DA">
              <w:rPr>
                <w:rFonts w:ascii="Times New Roman" w:hAnsi="Times New Roman"/>
                <w:sz w:val="22"/>
              </w:rPr>
              <w:t xml:space="preserve"> или законодательстве</w:t>
            </w:r>
            <w:r w:rsidR="000D1394">
              <w:rPr>
                <w:rFonts w:ascii="Times New Roman" w:hAnsi="Times New Roman"/>
                <w:sz w:val="22"/>
              </w:rPr>
              <w:t xml:space="preserve"> основаниям Обучающемуся выдается справка об обучении </w:t>
            </w:r>
            <w:r w:rsidR="000D1394" w:rsidRPr="000D1394">
              <w:rPr>
                <w:rFonts w:ascii="Times New Roman" w:hAnsi="Times New Roman"/>
                <w:sz w:val="22"/>
              </w:rPr>
              <w:t>установленного Исполнителем образца</w:t>
            </w:r>
            <w:r w:rsidR="000D1394">
              <w:rPr>
                <w:rFonts w:ascii="Times New Roman" w:hAnsi="Times New Roman"/>
                <w:sz w:val="22"/>
              </w:rPr>
              <w:t>.</w:t>
            </w:r>
          </w:p>
          <w:p w14:paraId="4CD6EFD8" w14:textId="77777777" w:rsidR="0072088A" w:rsidRDefault="0072088A">
            <w:pPr>
              <w:jc w:val="center"/>
              <w:rPr>
                <w:rFonts w:ascii="Times New Roman" w:hAnsi="Times New Roman"/>
                <w:b/>
                <w:sz w:val="22"/>
              </w:rPr>
            </w:pPr>
          </w:p>
          <w:p w14:paraId="124709E2" w14:textId="724B465A" w:rsidR="00132651" w:rsidRPr="00515387" w:rsidRDefault="0072088A">
            <w:pPr>
              <w:jc w:val="center"/>
              <w:rPr>
                <w:sz w:val="14"/>
                <w:szCs w:val="20"/>
              </w:rPr>
            </w:pPr>
            <w:r>
              <w:rPr>
                <w:rFonts w:ascii="Times New Roman" w:hAnsi="Times New Roman"/>
                <w:b/>
                <w:sz w:val="22"/>
              </w:rPr>
              <w:t>6</w:t>
            </w:r>
            <w:r w:rsidR="00C61BA8" w:rsidRPr="00515387">
              <w:rPr>
                <w:rFonts w:ascii="Times New Roman" w:hAnsi="Times New Roman"/>
                <w:b/>
                <w:sz w:val="22"/>
              </w:rPr>
              <w:t>. Форс-мажор</w:t>
            </w:r>
          </w:p>
        </w:tc>
      </w:tr>
      <w:tr w:rsidR="00132651" w:rsidRPr="00C61BA8" w14:paraId="0086CD57" w14:textId="77777777" w:rsidTr="005E33D0">
        <w:tc>
          <w:tcPr>
            <w:tcW w:w="9308" w:type="dxa"/>
            <w:gridSpan w:val="30"/>
            <w:shd w:val="clear" w:color="FFFFFF" w:fill="auto"/>
            <w:vAlign w:val="bottom"/>
          </w:tcPr>
          <w:p w14:paraId="6A0C9A42" w14:textId="77777777" w:rsidR="00132651" w:rsidRPr="00515387" w:rsidRDefault="00132651">
            <w:pPr>
              <w:rPr>
                <w:sz w:val="14"/>
                <w:szCs w:val="20"/>
              </w:rPr>
            </w:pPr>
          </w:p>
        </w:tc>
      </w:tr>
      <w:tr w:rsidR="00132651" w:rsidRPr="00C61BA8" w14:paraId="29AFDDE5" w14:textId="77777777" w:rsidTr="005E33D0">
        <w:tc>
          <w:tcPr>
            <w:tcW w:w="9308" w:type="dxa"/>
            <w:gridSpan w:val="30"/>
            <w:shd w:val="clear" w:color="FFFFFF" w:fill="auto"/>
            <w:vAlign w:val="bottom"/>
          </w:tcPr>
          <w:p w14:paraId="4E8043A5" w14:textId="03C2F61E"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 xml:space="preserve">.1. Стороны освобождаются от ответственности за полное или частичное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непредвиденных обстоятельств, возникающих в период действия Договора, которые затронутая ими Сторона (далее - Затронутая сторона) не могла реально предвидеть и на которые она не может реально воздействовать (в </w:t>
            </w:r>
            <w:proofErr w:type="spellStart"/>
            <w:r w:rsidR="00C61BA8" w:rsidRPr="00515387">
              <w:rPr>
                <w:rFonts w:ascii="Times New Roman" w:hAnsi="Times New Roman"/>
                <w:sz w:val="22"/>
              </w:rPr>
              <w:t>т.ч</w:t>
            </w:r>
            <w:proofErr w:type="spellEnd"/>
            <w:r w:rsidR="00C61BA8" w:rsidRPr="00515387">
              <w:rPr>
                <w:rFonts w:ascii="Times New Roman" w:hAnsi="Times New Roman"/>
                <w:sz w:val="22"/>
              </w:rPr>
              <w:t xml:space="preserve">. землетрясения, смерчи, другие стихийные бедствия, </w:t>
            </w:r>
            <w:r w:rsidR="00C61BA8" w:rsidRPr="00515387">
              <w:rPr>
                <w:rFonts w:ascii="Times New Roman" w:hAnsi="Times New Roman"/>
                <w:sz w:val="22"/>
              </w:rPr>
              <w:lastRenderedPageBreak/>
              <w:t>военные действия, гражданские волнения, забастовки, запрещения, задержки оформления документов государственными органами, а также изменения действующего законодательства, ограничения экономического и политического характера).</w:t>
            </w:r>
          </w:p>
        </w:tc>
      </w:tr>
      <w:tr w:rsidR="00132651" w:rsidRPr="00C61BA8" w14:paraId="6EEA32EC" w14:textId="77777777" w:rsidTr="005E33D0">
        <w:tc>
          <w:tcPr>
            <w:tcW w:w="9308" w:type="dxa"/>
            <w:gridSpan w:val="30"/>
            <w:shd w:val="clear" w:color="FFFFFF" w:fill="auto"/>
            <w:vAlign w:val="bottom"/>
          </w:tcPr>
          <w:p w14:paraId="5AE06E09" w14:textId="6CD07506" w:rsidR="00132651" w:rsidRPr="00515387" w:rsidRDefault="0072088A">
            <w:pPr>
              <w:jc w:val="both"/>
              <w:rPr>
                <w:sz w:val="14"/>
                <w:szCs w:val="20"/>
              </w:rPr>
            </w:pPr>
            <w:r>
              <w:rPr>
                <w:rFonts w:ascii="Times New Roman" w:hAnsi="Times New Roman"/>
                <w:sz w:val="22"/>
              </w:rPr>
              <w:lastRenderedPageBreak/>
              <w:t>6</w:t>
            </w:r>
            <w:r w:rsidR="00C61BA8" w:rsidRPr="00515387">
              <w:rPr>
                <w:rFonts w:ascii="Times New Roman" w:hAnsi="Times New Roman"/>
                <w:sz w:val="22"/>
              </w:rPr>
              <w:t>.2. Затронутая сторона обязана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w:t>
            </w:r>
          </w:p>
        </w:tc>
      </w:tr>
      <w:tr w:rsidR="00132651" w:rsidRPr="00C61BA8" w14:paraId="71F4AF9B" w14:textId="77777777" w:rsidTr="005E33D0">
        <w:tc>
          <w:tcPr>
            <w:tcW w:w="9308" w:type="dxa"/>
            <w:gridSpan w:val="30"/>
            <w:shd w:val="clear" w:color="FFFFFF" w:fill="auto"/>
            <w:vAlign w:val="bottom"/>
          </w:tcPr>
          <w:p w14:paraId="29B077E7" w14:textId="20E8A5E2"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.3. 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w:t>
            </w:r>
          </w:p>
        </w:tc>
      </w:tr>
      <w:tr w:rsidR="00132651" w:rsidRPr="00C61BA8" w14:paraId="081EC1CA" w14:textId="77777777" w:rsidTr="005E33D0">
        <w:tc>
          <w:tcPr>
            <w:tcW w:w="9308" w:type="dxa"/>
            <w:gridSpan w:val="30"/>
            <w:shd w:val="clear" w:color="FFFFFF" w:fill="auto"/>
            <w:vAlign w:val="bottom"/>
          </w:tcPr>
          <w:p w14:paraId="5301D394" w14:textId="1CA5E48C"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.4. По требованию другой Стороны Затронутая сторона обязана представить официальный документ, выданный уполномоченным государственным органом или организацией, подтверждающий факт наступления событий, являющихся ОНС.</w:t>
            </w:r>
          </w:p>
        </w:tc>
      </w:tr>
      <w:tr w:rsidR="00132651" w:rsidRPr="00C61BA8" w14:paraId="6FE2F795" w14:textId="77777777" w:rsidTr="005E33D0">
        <w:tc>
          <w:tcPr>
            <w:tcW w:w="9308" w:type="dxa"/>
            <w:gridSpan w:val="30"/>
            <w:shd w:val="clear" w:color="FFFFFF" w:fill="auto"/>
            <w:vAlign w:val="bottom"/>
          </w:tcPr>
          <w:p w14:paraId="77F08B71" w14:textId="77777777" w:rsidR="00132651" w:rsidRDefault="0072088A">
            <w:pPr>
              <w:jc w:val="both"/>
              <w:rPr>
                <w:rFonts w:ascii="Times New Roman" w:hAnsi="Times New Roman"/>
                <w:sz w:val="22"/>
              </w:rPr>
            </w:pPr>
            <w:r>
              <w:rPr>
                <w:rFonts w:ascii="Times New Roman" w:hAnsi="Times New Roman"/>
                <w:sz w:val="22"/>
              </w:rPr>
              <w:t>6</w:t>
            </w:r>
            <w:r w:rsidR="00C61BA8" w:rsidRPr="00515387">
              <w:rPr>
                <w:rFonts w:ascii="Times New Roman" w:hAnsi="Times New Roman"/>
                <w:sz w:val="22"/>
              </w:rPr>
              <w:t>.5. С момента наступления ОНС, сроки исполнения обязательств по Договору приостанавливаются на период действия таких обстоятельств. Если действие ОНС будет продолжаться более 3 месяцев, то каждая из Сторон вправе расторгнуть Договор в одностороннем порядке без возложения каких-либо штрафных санкций. При этом каждая из Сторон вправе требовать от другой Стороны всего полученного по Договору.</w:t>
            </w:r>
          </w:p>
          <w:p w14:paraId="1EFD20E0" w14:textId="0A0B8B6D" w:rsidR="0072088A" w:rsidRPr="00515387" w:rsidRDefault="0072088A">
            <w:pPr>
              <w:jc w:val="both"/>
              <w:rPr>
                <w:sz w:val="14"/>
                <w:szCs w:val="20"/>
              </w:rPr>
            </w:pPr>
          </w:p>
        </w:tc>
      </w:tr>
      <w:tr w:rsidR="00132651" w:rsidRPr="00C61BA8" w14:paraId="635896B4" w14:textId="77777777" w:rsidTr="005E33D0">
        <w:tc>
          <w:tcPr>
            <w:tcW w:w="9308" w:type="dxa"/>
            <w:gridSpan w:val="30"/>
            <w:shd w:val="clear" w:color="FFFFFF" w:fill="auto"/>
            <w:vAlign w:val="bottom"/>
          </w:tcPr>
          <w:p w14:paraId="7140F088" w14:textId="5DB307F2" w:rsidR="00132651" w:rsidRPr="00515387" w:rsidRDefault="0072088A" w:rsidP="0072088A">
            <w:pPr>
              <w:jc w:val="center"/>
              <w:rPr>
                <w:sz w:val="14"/>
                <w:szCs w:val="20"/>
              </w:rPr>
            </w:pPr>
            <w:r>
              <w:rPr>
                <w:rFonts w:ascii="Times New Roman" w:hAnsi="Times New Roman"/>
                <w:b/>
                <w:sz w:val="22"/>
              </w:rPr>
              <w:t>7</w:t>
            </w:r>
            <w:r w:rsidR="00C61BA8" w:rsidRPr="00515387">
              <w:rPr>
                <w:rFonts w:ascii="Times New Roman" w:hAnsi="Times New Roman"/>
                <w:b/>
                <w:sz w:val="22"/>
              </w:rPr>
              <w:t>. Прочие условия</w:t>
            </w:r>
          </w:p>
        </w:tc>
      </w:tr>
      <w:tr w:rsidR="00132651" w:rsidRPr="00C61BA8" w14:paraId="33FA0CCC" w14:textId="77777777" w:rsidTr="005E33D0">
        <w:tc>
          <w:tcPr>
            <w:tcW w:w="9308" w:type="dxa"/>
            <w:gridSpan w:val="30"/>
            <w:shd w:val="clear" w:color="FFFFFF" w:fill="auto"/>
            <w:vAlign w:val="bottom"/>
          </w:tcPr>
          <w:p w14:paraId="589A56A0" w14:textId="77777777" w:rsidR="00132651" w:rsidRPr="00515387" w:rsidRDefault="00132651">
            <w:pPr>
              <w:rPr>
                <w:sz w:val="14"/>
                <w:szCs w:val="20"/>
              </w:rPr>
            </w:pPr>
          </w:p>
        </w:tc>
      </w:tr>
      <w:tr w:rsidR="00132651" w:rsidRPr="00C61BA8" w14:paraId="45BE785A" w14:textId="77777777" w:rsidTr="005E33D0">
        <w:tc>
          <w:tcPr>
            <w:tcW w:w="9308" w:type="dxa"/>
            <w:gridSpan w:val="30"/>
            <w:shd w:val="clear" w:color="FFFFFF" w:fill="auto"/>
            <w:vAlign w:val="bottom"/>
          </w:tcPr>
          <w:p w14:paraId="1AC9AB54" w14:textId="3EDF50B5"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.1. Настоящий Договор вступает в силу с момента его подписания Сторонами и действует до полного исполнения Сторонами своих обязательств.</w:t>
            </w:r>
          </w:p>
        </w:tc>
      </w:tr>
      <w:tr w:rsidR="00132651" w:rsidRPr="00C61BA8" w14:paraId="45BD4DE4" w14:textId="77777777" w:rsidTr="005E33D0">
        <w:tc>
          <w:tcPr>
            <w:tcW w:w="9308" w:type="dxa"/>
            <w:gridSpan w:val="30"/>
            <w:shd w:val="clear" w:color="FFFFFF" w:fill="auto"/>
            <w:vAlign w:val="bottom"/>
          </w:tcPr>
          <w:p w14:paraId="371BEF6F" w14:textId="5005606C" w:rsidR="00132651" w:rsidRPr="00515387" w:rsidRDefault="0072088A" w:rsidP="00D34AB8">
            <w:pPr>
              <w:jc w:val="both"/>
              <w:rPr>
                <w:sz w:val="14"/>
                <w:szCs w:val="20"/>
              </w:rPr>
            </w:pPr>
            <w:r>
              <w:rPr>
                <w:rFonts w:ascii="Times New Roman" w:hAnsi="Times New Roman"/>
                <w:sz w:val="22"/>
              </w:rPr>
              <w:t>7</w:t>
            </w:r>
            <w:r w:rsidR="00C61BA8" w:rsidRPr="00515387">
              <w:rPr>
                <w:rFonts w:ascii="Times New Roman" w:hAnsi="Times New Roman"/>
                <w:sz w:val="22"/>
              </w:rPr>
              <w:t xml:space="preserve">.2. В случае возникновения споров и разногласий, связанных с исполнением настоящего Договора, Стороны обязуются принять все меры к их разрешению путем переговоров, а при невозможности достижения согласия – передать разрешение таких споров на рассмотрение в Арбитражный суд г. </w:t>
            </w:r>
            <w:r w:rsidR="00D34AB8">
              <w:rPr>
                <w:rFonts w:ascii="Times New Roman" w:hAnsi="Times New Roman"/>
                <w:sz w:val="22"/>
              </w:rPr>
              <w:t>Казани</w:t>
            </w:r>
            <w:r w:rsidR="00C61BA8" w:rsidRPr="00515387">
              <w:rPr>
                <w:rFonts w:ascii="Times New Roman" w:hAnsi="Times New Roman"/>
                <w:sz w:val="22"/>
              </w:rPr>
              <w:t>. Срок рассмотрения и ответа на претензии/письма и прочие документы не более 10 (десяти) рабочих дней.</w:t>
            </w:r>
          </w:p>
        </w:tc>
      </w:tr>
      <w:tr w:rsidR="00132651" w:rsidRPr="00C61BA8" w14:paraId="6A92AEB5" w14:textId="77777777" w:rsidTr="005E33D0">
        <w:tc>
          <w:tcPr>
            <w:tcW w:w="9308" w:type="dxa"/>
            <w:gridSpan w:val="30"/>
            <w:shd w:val="clear" w:color="FFFFFF" w:fill="auto"/>
            <w:vAlign w:val="bottom"/>
          </w:tcPr>
          <w:p w14:paraId="0A61F222" w14:textId="2E24856F"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.3.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132651" w:rsidRPr="00C61BA8" w14:paraId="344D88B7" w14:textId="77777777" w:rsidTr="005E33D0">
        <w:tc>
          <w:tcPr>
            <w:tcW w:w="9308" w:type="dxa"/>
            <w:gridSpan w:val="30"/>
            <w:shd w:val="clear" w:color="FFFFFF" w:fill="auto"/>
            <w:vAlign w:val="bottom"/>
          </w:tcPr>
          <w:p w14:paraId="184543FA" w14:textId="3C238E93"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.4. 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tc>
      </w:tr>
      <w:tr w:rsidR="00132651" w:rsidRPr="00C61BA8" w14:paraId="381320B9" w14:textId="77777777" w:rsidTr="005E33D0">
        <w:tc>
          <w:tcPr>
            <w:tcW w:w="9308" w:type="dxa"/>
            <w:gridSpan w:val="30"/>
            <w:shd w:val="clear" w:color="FFFFFF" w:fill="auto"/>
            <w:vAlign w:val="bottom"/>
          </w:tcPr>
          <w:p w14:paraId="1D82A57B" w14:textId="0E21D49D"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.5. Настоящий Договор составлен в 2 (двух) идентичных экземплярах, имеющих одинаковую юридическую силу, по одному для каждой из Сторон.</w:t>
            </w:r>
          </w:p>
        </w:tc>
      </w:tr>
      <w:tr w:rsidR="00132651" w:rsidRPr="00C61BA8" w14:paraId="0253BB48" w14:textId="77777777" w:rsidTr="005E33D0">
        <w:tc>
          <w:tcPr>
            <w:tcW w:w="9308" w:type="dxa"/>
            <w:gridSpan w:val="30"/>
            <w:shd w:val="clear" w:color="FFFFFF" w:fill="auto"/>
            <w:vAlign w:val="bottom"/>
          </w:tcPr>
          <w:p w14:paraId="2F4A69D4" w14:textId="150D43DF" w:rsidR="00132651" w:rsidRDefault="0072088A">
            <w:pPr>
              <w:jc w:val="both"/>
              <w:rPr>
                <w:rFonts w:ascii="Times New Roman" w:hAnsi="Times New Roman"/>
                <w:sz w:val="22"/>
              </w:rPr>
            </w:pPr>
            <w:r>
              <w:rPr>
                <w:rFonts w:ascii="Times New Roman" w:hAnsi="Times New Roman"/>
                <w:sz w:val="22"/>
              </w:rPr>
              <w:t>7</w:t>
            </w:r>
            <w:r w:rsidR="00C61BA8" w:rsidRPr="00515387">
              <w:rPr>
                <w:rFonts w:ascii="Times New Roman" w:hAnsi="Times New Roman"/>
                <w:sz w:val="22"/>
              </w:rPr>
              <w:t>.6. Стороны пришли к соглашению, что копии, направленные посредством электронной почты и факсимильные копии настоящего Договора, приложений, дополнительных соглашений к Договору, счетов и иных документов к нему, имеют одинаковую юридическую силу с оригиналами до момента предоставления оригиналов. Стороны обмениваются оригиналами указанных документов в течение 10 (десяти) рабочих дней с даты подписания обеими Сторонами каждого из них.</w:t>
            </w:r>
          </w:p>
          <w:p w14:paraId="64FB381F" w14:textId="210A1B89" w:rsidR="004D0152" w:rsidRPr="004D0152" w:rsidRDefault="0072088A" w:rsidP="004D0152">
            <w:pPr>
              <w:jc w:val="both"/>
              <w:rPr>
                <w:rFonts w:ascii="Times New Roman" w:hAnsi="Times New Roman"/>
                <w:sz w:val="22"/>
              </w:rPr>
            </w:pPr>
            <w:r>
              <w:rPr>
                <w:rFonts w:ascii="Times New Roman" w:hAnsi="Times New Roman"/>
                <w:sz w:val="22"/>
              </w:rPr>
              <w:t>7</w:t>
            </w:r>
            <w:r w:rsidR="004D0152">
              <w:rPr>
                <w:rFonts w:ascii="Times New Roman" w:hAnsi="Times New Roman"/>
                <w:sz w:val="22"/>
              </w:rPr>
              <w:t xml:space="preserve">.7. </w:t>
            </w:r>
            <w:r w:rsidR="004D0152" w:rsidRPr="004D0152">
              <w:rPr>
                <w:rFonts w:ascii="Times New Roman" w:hAnsi="Times New Roman"/>
                <w:sz w:val="22"/>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 вручать их или осуществлять (самостоятельно или в согласии с другими лицами) какой-либо платеж, а также соглашаться на такие предложения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14:paraId="1BCF1064" w14:textId="77777777" w:rsidR="004D0152" w:rsidRDefault="004D0152" w:rsidP="004D0152">
            <w:pPr>
              <w:jc w:val="both"/>
              <w:rPr>
                <w:rFonts w:ascii="Times New Roman" w:hAnsi="Times New Roman"/>
                <w:sz w:val="22"/>
              </w:rPr>
            </w:pPr>
            <w:r w:rsidRPr="004D0152">
              <w:rPr>
                <w:rFonts w:ascii="Times New Roman" w:hAnsi="Times New Roman"/>
                <w:sz w:val="22"/>
              </w:rPr>
              <w:t>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урегулирования сложившейся ситуации. В случае выявления риска нарушения настоящего условия Договора, соответствующая Сторона должна в течение 10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0DB2628" w14:textId="36359E1E" w:rsidR="0072088A" w:rsidRPr="00515387" w:rsidRDefault="0072088A" w:rsidP="004D0152">
            <w:pPr>
              <w:jc w:val="both"/>
              <w:rPr>
                <w:sz w:val="14"/>
                <w:szCs w:val="20"/>
              </w:rPr>
            </w:pPr>
          </w:p>
        </w:tc>
      </w:tr>
      <w:tr w:rsidR="00132651" w:rsidRPr="00C61BA8" w14:paraId="15F4B7F7" w14:textId="77777777" w:rsidTr="005E33D0">
        <w:tc>
          <w:tcPr>
            <w:tcW w:w="9308" w:type="dxa"/>
            <w:gridSpan w:val="30"/>
            <w:shd w:val="clear" w:color="FFFFFF" w:fill="auto"/>
            <w:vAlign w:val="bottom"/>
          </w:tcPr>
          <w:p w14:paraId="6144581A" w14:textId="38830660" w:rsidR="00132651" w:rsidRPr="00515387" w:rsidRDefault="0072088A">
            <w:pPr>
              <w:jc w:val="center"/>
              <w:rPr>
                <w:sz w:val="14"/>
                <w:szCs w:val="20"/>
              </w:rPr>
            </w:pPr>
            <w:r>
              <w:rPr>
                <w:rFonts w:ascii="Times New Roman" w:hAnsi="Times New Roman"/>
                <w:b/>
                <w:sz w:val="22"/>
              </w:rPr>
              <w:t>8</w:t>
            </w:r>
            <w:r w:rsidR="00C61BA8" w:rsidRPr="00515387">
              <w:rPr>
                <w:rFonts w:ascii="Times New Roman" w:hAnsi="Times New Roman"/>
                <w:b/>
                <w:sz w:val="22"/>
              </w:rPr>
              <w:t>. Адреса, реквизиты и подписи Сторон</w:t>
            </w:r>
          </w:p>
        </w:tc>
      </w:tr>
      <w:tr w:rsidR="00132651" w:rsidRPr="00C61BA8" w14:paraId="4EAC8B81" w14:textId="77777777" w:rsidTr="005E33D0">
        <w:tc>
          <w:tcPr>
            <w:tcW w:w="9308" w:type="dxa"/>
            <w:gridSpan w:val="30"/>
            <w:shd w:val="clear" w:color="FFFFFF" w:fill="auto"/>
            <w:vAlign w:val="bottom"/>
          </w:tcPr>
          <w:p w14:paraId="68423307" w14:textId="77777777" w:rsidR="00132651" w:rsidRPr="00515387" w:rsidRDefault="00132651">
            <w:pPr>
              <w:rPr>
                <w:sz w:val="14"/>
                <w:szCs w:val="20"/>
              </w:rPr>
            </w:pPr>
          </w:p>
        </w:tc>
      </w:tr>
    </w:tbl>
    <w:tbl>
      <w:tblPr>
        <w:tblStyle w:val="TableStyle01"/>
        <w:tblW w:w="11431" w:type="dxa"/>
        <w:tblInd w:w="-709"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1355"/>
        <w:gridCol w:w="941"/>
      </w:tblGrid>
      <w:tr w:rsidR="005E33D0" w:rsidRPr="005E33D0" w14:paraId="617501D4" w14:textId="77777777" w:rsidTr="00E83EB5">
        <w:trPr>
          <w:gridAfter w:val="1"/>
          <w:wAfter w:w="941" w:type="dxa"/>
        </w:trPr>
        <w:tc>
          <w:tcPr>
            <w:tcW w:w="4725" w:type="dxa"/>
            <w:gridSpan w:val="15"/>
            <w:shd w:val="clear" w:color="FFFFFF" w:fill="auto"/>
            <w:vAlign w:val="bottom"/>
          </w:tcPr>
          <w:p w14:paraId="2FC4FF3C" w14:textId="77777777" w:rsidR="005E33D0" w:rsidRPr="005E33D0" w:rsidRDefault="005E33D0" w:rsidP="005E33D0">
            <w:pPr>
              <w:tabs>
                <w:tab w:val="left" w:pos="851"/>
              </w:tabs>
              <w:rPr>
                <w:rFonts w:eastAsia="Times New Roman" w:cs="Times New Roman"/>
                <w:sz w:val="14"/>
                <w:szCs w:val="20"/>
              </w:rPr>
            </w:pPr>
            <w:r w:rsidRPr="005E33D0">
              <w:rPr>
                <w:rFonts w:ascii="Times New Roman" w:eastAsia="Times New Roman" w:hAnsi="Times New Roman" w:cs="Times New Roman"/>
                <w:b/>
                <w:sz w:val="22"/>
              </w:rPr>
              <w:t>Заказчик</w:t>
            </w:r>
          </w:p>
        </w:tc>
        <w:tc>
          <w:tcPr>
            <w:tcW w:w="5765" w:type="dxa"/>
            <w:gridSpan w:val="15"/>
            <w:shd w:val="clear" w:color="FFFFFF" w:fill="auto"/>
            <w:vAlign w:val="bottom"/>
          </w:tcPr>
          <w:p w14:paraId="338070D2"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b/>
                <w:sz w:val="22"/>
              </w:rPr>
              <w:t>Исполнитель</w:t>
            </w:r>
          </w:p>
        </w:tc>
      </w:tr>
      <w:tr w:rsidR="005E33D0" w:rsidRPr="005E33D0" w14:paraId="5DA732A9" w14:textId="77777777" w:rsidTr="00E83EB5">
        <w:trPr>
          <w:gridAfter w:val="1"/>
          <w:wAfter w:w="941" w:type="dxa"/>
        </w:trPr>
        <w:tc>
          <w:tcPr>
            <w:tcW w:w="315" w:type="dxa"/>
            <w:shd w:val="clear" w:color="FFFFFF" w:fill="auto"/>
            <w:vAlign w:val="bottom"/>
          </w:tcPr>
          <w:p w14:paraId="60D3FE2D"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FCAEE3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6721CD6E"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6D2F52B"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6141DEE"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CCD0CDA"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2172D56C"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D725BFD"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73FC4E3"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2471195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21E63FDA"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92C63D7"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56FEFA2F"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0ED0B711"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80BC06B"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5E1C061"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09E3EA6"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01D6586D"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70AF34A"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A241F60"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6D466E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D7CEBF5"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C7504D3"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046DEEE"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9E326DA" w14:textId="77777777" w:rsidR="005E33D0" w:rsidRPr="005E33D0" w:rsidRDefault="005E33D0" w:rsidP="005E33D0">
            <w:pPr>
              <w:rPr>
                <w:rFonts w:eastAsia="Times New Roman" w:cs="Times New Roman"/>
                <w:sz w:val="14"/>
                <w:szCs w:val="20"/>
              </w:rPr>
            </w:pPr>
          </w:p>
        </w:tc>
        <w:tc>
          <w:tcPr>
            <w:tcW w:w="315" w:type="dxa"/>
            <w:shd w:val="clear" w:color="FFFFFF" w:fill="auto"/>
            <w:vAlign w:val="center"/>
          </w:tcPr>
          <w:p w14:paraId="1A56639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F37955B"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269CDC8"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00081F97" w14:textId="77777777" w:rsidR="005E33D0" w:rsidRPr="005E33D0" w:rsidRDefault="005E33D0" w:rsidP="005E33D0">
            <w:pPr>
              <w:rPr>
                <w:rFonts w:eastAsia="Times New Roman" w:cs="Times New Roman"/>
                <w:sz w:val="14"/>
                <w:szCs w:val="20"/>
              </w:rPr>
            </w:pPr>
          </w:p>
        </w:tc>
        <w:tc>
          <w:tcPr>
            <w:tcW w:w="1355" w:type="dxa"/>
            <w:shd w:val="clear" w:color="FFFFFF" w:fill="auto"/>
            <w:vAlign w:val="bottom"/>
          </w:tcPr>
          <w:p w14:paraId="52B0A498" w14:textId="77777777" w:rsidR="005E33D0" w:rsidRPr="005E33D0" w:rsidRDefault="005E33D0" w:rsidP="005E33D0">
            <w:pPr>
              <w:rPr>
                <w:rFonts w:eastAsia="Times New Roman" w:cs="Times New Roman"/>
                <w:sz w:val="14"/>
                <w:szCs w:val="20"/>
              </w:rPr>
            </w:pPr>
          </w:p>
        </w:tc>
      </w:tr>
      <w:tr w:rsidR="005E33D0" w:rsidRPr="005E33D0" w14:paraId="37C73E95" w14:textId="77777777" w:rsidTr="00E83EB5">
        <w:trPr>
          <w:gridAfter w:val="1"/>
          <w:wAfter w:w="941" w:type="dxa"/>
        </w:trPr>
        <w:tc>
          <w:tcPr>
            <w:tcW w:w="4725" w:type="dxa"/>
            <w:gridSpan w:val="15"/>
            <w:shd w:val="clear" w:color="FFFFFF" w:fill="auto"/>
          </w:tcPr>
          <w:p w14:paraId="724F63E5"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b/>
                <w:sz w:val="22"/>
              </w:rPr>
              <w:t>ФИО</w:t>
            </w:r>
          </w:p>
        </w:tc>
        <w:tc>
          <w:tcPr>
            <w:tcW w:w="5765" w:type="dxa"/>
            <w:gridSpan w:val="15"/>
            <w:shd w:val="clear" w:color="FFFFFF" w:fill="auto"/>
          </w:tcPr>
          <w:p w14:paraId="6AB8349C"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b/>
                <w:sz w:val="22"/>
              </w:rPr>
              <w:t>ЗАО «ИПТ «Идея»</w:t>
            </w:r>
          </w:p>
        </w:tc>
      </w:tr>
      <w:tr w:rsidR="005E33D0" w:rsidRPr="005E33D0" w14:paraId="35F5DE73" w14:textId="77777777" w:rsidTr="00E83EB5">
        <w:trPr>
          <w:gridAfter w:val="1"/>
          <w:wAfter w:w="941" w:type="dxa"/>
        </w:trPr>
        <w:tc>
          <w:tcPr>
            <w:tcW w:w="4725" w:type="dxa"/>
            <w:gridSpan w:val="15"/>
            <w:shd w:val="clear" w:color="FFFFFF" w:fill="auto"/>
          </w:tcPr>
          <w:p w14:paraId="71B8A1E8"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Адрес регистрации</w:t>
            </w:r>
          </w:p>
        </w:tc>
        <w:tc>
          <w:tcPr>
            <w:tcW w:w="5765" w:type="dxa"/>
            <w:gridSpan w:val="15"/>
            <w:shd w:val="clear" w:color="FFFFFF" w:fill="auto"/>
          </w:tcPr>
          <w:p w14:paraId="532841EF" w14:textId="77777777" w:rsidR="005E33D0" w:rsidRPr="005E33D0" w:rsidRDefault="005E33D0" w:rsidP="005E33D0">
            <w:pPr>
              <w:rPr>
                <w:rFonts w:ascii="Times New Roman" w:eastAsia="Times New Roman" w:hAnsi="Times New Roman" w:cs="Times New Roman"/>
                <w:sz w:val="22"/>
              </w:rPr>
            </w:pPr>
            <w:r w:rsidRPr="005E33D0">
              <w:rPr>
                <w:rFonts w:ascii="Times New Roman" w:eastAsia="Times New Roman" w:hAnsi="Times New Roman" w:cs="Times New Roman"/>
                <w:sz w:val="22"/>
              </w:rPr>
              <w:t>Адрес места нахождения организации: 420107</w:t>
            </w:r>
          </w:p>
          <w:p w14:paraId="4A764304"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Россия, г. Казань ул. Петербургская, 50, корп.5 офис 5</w:t>
            </w:r>
          </w:p>
        </w:tc>
      </w:tr>
      <w:tr w:rsidR="005E33D0" w:rsidRPr="005E33D0" w14:paraId="21060D9D" w14:textId="77777777" w:rsidTr="00E83EB5">
        <w:trPr>
          <w:gridAfter w:val="1"/>
          <w:wAfter w:w="941" w:type="dxa"/>
        </w:trPr>
        <w:tc>
          <w:tcPr>
            <w:tcW w:w="4725" w:type="dxa"/>
            <w:gridSpan w:val="15"/>
            <w:shd w:val="clear" w:color="FFFFFF" w:fill="auto"/>
          </w:tcPr>
          <w:p w14:paraId="3463AE21"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Телефон</w:t>
            </w:r>
          </w:p>
        </w:tc>
        <w:tc>
          <w:tcPr>
            <w:tcW w:w="5765" w:type="dxa"/>
            <w:gridSpan w:val="15"/>
            <w:shd w:val="clear" w:color="FFFFFF" w:fill="auto"/>
          </w:tcPr>
          <w:p w14:paraId="6F1C0559"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Телефон: (843) 570-86-50</w:t>
            </w:r>
          </w:p>
        </w:tc>
      </w:tr>
      <w:tr w:rsidR="005E33D0" w:rsidRPr="005E33D0" w14:paraId="453C0D03" w14:textId="77777777" w:rsidTr="00E83EB5">
        <w:trPr>
          <w:gridAfter w:val="1"/>
          <w:wAfter w:w="941" w:type="dxa"/>
        </w:trPr>
        <w:tc>
          <w:tcPr>
            <w:tcW w:w="4725" w:type="dxa"/>
            <w:gridSpan w:val="15"/>
            <w:shd w:val="clear" w:color="FFFFFF" w:fill="auto"/>
          </w:tcPr>
          <w:p w14:paraId="0044F144"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Паспорт:</w:t>
            </w:r>
          </w:p>
        </w:tc>
        <w:tc>
          <w:tcPr>
            <w:tcW w:w="5765" w:type="dxa"/>
            <w:gridSpan w:val="15"/>
            <w:shd w:val="clear" w:color="FFFFFF" w:fill="auto"/>
          </w:tcPr>
          <w:p w14:paraId="6FE87E24"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ИНН 1655059166</w:t>
            </w:r>
          </w:p>
        </w:tc>
      </w:tr>
      <w:tr w:rsidR="005E33D0" w:rsidRPr="005E33D0" w14:paraId="509CC334" w14:textId="77777777" w:rsidTr="00E83EB5">
        <w:trPr>
          <w:gridAfter w:val="1"/>
          <w:wAfter w:w="941" w:type="dxa"/>
        </w:trPr>
        <w:tc>
          <w:tcPr>
            <w:tcW w:w="4725" w:type="dxa"/>
            <w:gridSpan w:val="15"/>
            <w:shd w:val="clear" w:color="FFFFFF" w:fill="auto"/>
          </w:tcPr>
          <w:p w14:paraId="2BCBFD63"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выдан</w:t>
            </w:r>
          </w:p>
        </w:tc>
        <w:tc>
          <w:tcPr>
            <w:tcW w:w="5765" w:type="dxa"/>
            <w:gridSpan w:val="15"/>
            <w:shd w:val="clear" w:color="FFFFFF" w:fill="auto"/>
          </w:tcPr>
          <w:p w14:paraId="4BC49BE0"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КПП 165501001</w:t>
            </w:r>
          </w:p>
        </w:tc>
      </w:tr>
      <w:tr w:rsidR="005E33D0" w:rsidRPr="005E33D0" w14:paraId="75D26F01" w14:textId="77777777" w:rsidTr="00E83EB5">
        <w:trPr>
          <w:gridAfter w:val="1"/>
          <w:wAfter w:w="941" w:type="dxa"/>
        </w:trPr>
        <w:tc>
          <w:tcPr>
            <w:tcW w:w="4725" w:type="dxa"/>
            <w:gridSpan w:val="15"/>
            <w:shd w:val="clear" w:color="FFFFFF" w:fill="auto"/>
          </w:tcPr>
          <w:p w14:paraId="28F99223"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 xml:space="preserve">Дата рождения: </w:t>
            </w:r>
          </w:p>
        </w:tc>
        <w:tc>
          <w:tcPr>
            <w:tcW w:w="5765" w:type="dxa"/>
            <w:gridSpan w:val="15"/>
            <w:shd w:val="clear" w:color="FFFFFF" w:fill="auto"/>
          </w:tcPr>
          <w:p w14:paraId="0967FFF1"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Р/с 40702810125240002257</w:t>
            </w:r>
          </w:p>
        </w:tc>
      </w:tr>
      <w:tr w:rsidR="005E33D0" w:rsidRPr="005E33D0" w14:paraId="5C61E594" w14:textId="77777777" w:rsidTr="00E83EB5">
        <w:trPr>
          <w:gridAfter w:val="1"/>
          <w:wAfter w:w="941" w:type="dxa"/>
        </w:trPr>
        <w:tc>
          <w:tcPr>
            <w:tcW w:w="4725" w:type="dxa"/>
            <w:gridSpan w:val="15"/>
            <w:shd w:val="clear" w:color="FFFFFF" w:fill="auto"/>
          </w:tcPr>
          <w:p w14:paraId="24F96AE2"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ИНН</w:t>
            </w:r>
          </w:p>
        </w:tc>
        <w:tc>
          <w:tcPr>
            <w:tcW w:w="5765" w:type="dxa"/>
            <w:gridSpan w:val="15"/>
            <w:shd w:val="clear" w:color="FFFFFF" w:fill="auto"/>
          </w:tcPr>
          <w:p w14:paraId="0F861AC6" w14:textId="77777777" w:rsidR="005E33D0" w:rsidRPr="005E33D0" w:rsidRDefault="005E33D0" w:rsidP="005E33D0">
            <w:pPr>
              <w:rPr>
                <w:rFonts w:ascii="Times New Roman" w:eastAsia="Times New Roman" w:hAnsi="Times New Roman" w:cs="Times New Roman"/>
                <w:sz w:val="22"/>
              </w:rPr>
            </w:pPr>
            <w:r w:rsidRPr="005E33D0">
              <w:rPr>
                <w:rFonts w:ascii="Times New Roman" w:eastAsia="Times New Roman" w:hAnsi="Times New Roman" w:cs="Times New Roman"/>
                <w:sz w:val="22"/>
              </w:rPr>
              <w:t xml:space="preserve">в Филиале «Центральный» Банка ВТБ (ПАО) </w:t>
            </w:r>
          </w:p>
          <w:p w14:paraId="26BDDA06"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в г. Москва</w:t>
            </w:r>
          </w:p>
        </w:tc>
      </w:tr>
      <w:tr w:rsidR="005E33D0" w:rsidRPr="005E33D0" w14:paraId="3BCDDC0A" w14:textId="77777777" w:rsidTr="00E83EB5">
        <w:trPr>
          <w:gridAfter w:val="1"/>
          <w:wAfter w:w="941" w:type="dxa"/>
        </w:trPr>
        <w:tc>
          <w:tcPr>
            <w:tcW w:w="4725" w:type="dxa"/>
            <w:gridSpan w:val="15"/>
            <w:shd w:val="clear" w:color="FFFFFF" w:fill="auto"/>
          </w:tcPr>
          <w:p w14:paraId="32B150F5" w14:textId="77777777" w:rsidR="005E33D0" w:rsidRPr="005E33D0" w:rsidRDefault="005E33D0" w:rsidP="005E33D0">
            <w:pPr>
              <w:rPr>
                <w:rFonts w:eastAsia="Times New Roman" w:cs="Times New Roman"/>
                <w:sz w:val="14"/>
                <w:szCs w:val="20"/>
              </w:rPr>
            </w:pPr>
            <w:proofErr w:type="spellStart"/>
            <w:r w:rsidRPr="005E33D0">
              <w:rPr>
                <w:rFonts w:ascii="Times New Roman" w:eastAsia="Times New Roman" w:hAnsi="Times New Roman" w:cs="Times New Roman"/>
                <w:sz w:val="22"/>
              </w:rPr>
              <w:t>Снилс</w:t>
            </w:r>
            <w:proofErr w:type="spellEnd"/>
            <w:r w:rsidRPr="005E33D0">
              <w:rPr>
                <w:rFonts w:ascii="Times New Roman" w:eastAsia="Times New Roman" w:hAnsi="Times New Roman" w:cs="Times New Roman"/>
                <w:sz w:val="22"/>
              </w:rPr>
              <w:t>:</w:t>
            </w:r>
          </w:p>
        </w:tc>
        <w:tc>
          <w:tcPr>
            <w:tcW w:w="5765" w:type="dxa"/>
            <w:gridSpan w:val="15"/>
            <w:shd w:val="clear" w:color="FFFFFF" w:fill="auto"/>
          </w:tcPr>
          <w:p w14:paraId="577B99F3"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К/с 30101810145250000411</w:t>
            </w:r>
          </w:p>
        </w:tc>
      </w:tr>
      <w:tr w:rsidR="005E33D0" w:rsidRPr="005E33D0" w14:paraId="2F2C2118" w14:textId="77777777" w:rsidTr="00E83EB5">
        <w:trPr>
          <w:gridAfter w:val="1"/>
          <w:wAfter w:w="941" w:type="dxa"/>
        </w:trPr>
        <w:tc>
          <w:tcPr>
            <w:tcW w:w="4725" w:type="dxa"/>
            <w:gridSpan w:val="15"/>
            <w:shd w:val="clear" w:color="FFFFFF" w:fill="auto"/>
          </w:tcPr>
          <w:p w14:paraId="637F4086"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Банк: ИНН:</w:t>
            </w:r>
          </w:p>
        </w:tc>
        <w:tc>
          <w:tcPr>
            <w:tcW w:w="5765" w:type="dxa"/>
            <w:gridSpan w:val="15"/>
            <w:shd w:val="clear" w:color="FFFFFF" w:fill="auto"/>
          </w:tcPr>
          <w:p w14:paraId="23DB4D2B"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БИК 044525411</w:t>
            </w:r>
          </w:p>
        </w:tc>
      </w:tr>
      <w:tr w:rsidR="005E33D0" w:rsidRPr="005E33D0" w14:paraId="3814E233" w14:textId="77777777" w:rsidTr="00E83EB5">
        <w:trPr>
          <w:gridAfter w:val="1"/>
          <w:wAfter w:w="941" w:type="dxa"/>
        </w:trPr>
        <w:tc>
          <w:tcPr>
            <w:tcW w:w="4725" w:type="dxa"/>
            <w:gridSpan w:val="15"/>
            <w:shd w:val="clear" w:color="FFFFFF" w:fill="auto"/>
          </w:tcPr>
          <w:p w14:paraId="4AFE7195"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БИК:</w:t>
            </w:r>
          </w:p>
        </w:tc>
        <w:tc>
          <w:tcPr>
            <w:tcW w:w="5765" w:type="dxa"/>
            <w:gridSpan w:val="15"/>
            <w:shd w:val="clear" w:color="FFFFFF" w:fill="auto"/>
          </w:tcPr>
          <w:p w14:paraId="1E582F22"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ОГРН 1021602854844</w:t>
            </w:r>
          </w:p>
        </w:tc>
      </w:tr>
      <w:tr w:rsidR="005E33D0" w:rsidRPr="005E33D0" w14:paraId="45102E0F" w14:textId="77777777" w:rsidTr="00E83EB5">
        <w:trPr>
          <w:gridAfter w:val="1"/>
          <w:wAfter w:w="941" w:type="dxa"/>
        </w:trPr>
        <w:tc>
          <w:tcPr>
            <w:tcW w:w="4725" w:type="dxa"/>
            <w:gridSpan w:val="15"/>
            <w:shd w:val="clear" w:color="FFFFFF" w:fill="auto"/>
            <w:vAlign w:val="bottom"/>
          </w:tcPr>
          <w:p w14:paraId="143696DF"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Р/с в рублях:</w:t>
            </w:r>
          </w:p>
        </w:tc>
        <w:tc>
          <w:tcPr>
            <w:tcW w:w="315" w:type="dxa"/>
            <w:shd w:val="clear" w:color="FFFFFF" w:fill="auto"/>
            <w:vAlign w:val="bottom"/>
          </w:tcPr>
          <w:p w14:paraId="0D46A26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69D14EDD"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DCB6162"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E63B210"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1B2D1E6"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42B4655"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B362CBB"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285ED388"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58E5DAD4"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0508C95E"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D21C02A"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52D5DAC2"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136139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29ACD97" w14:textId="77777777" w:rsidR="005E33D0" w:rsidRPr="005E33D0" w:rsidRDefault="005E33D0" w:rsidP="005E33D0">
            <w:pPr>
              <w:rPr>
                <w:rFonts w:eastAsia="Times New Roman" w:cs="Times New Roman"/>
                <w:sz w:val="14"/>
                <w:szCs w:val="20"/>
              </w:rPr>
            </w:pPr>
          </w:p>
        </w:tc>
        <w:tc>
          <w:tcPr>
            <w:tcW w:w="1355" w:type="dxa"/>
            <w:shd w:val="clear" w:color="FFFFFF" w:fill="auto"/>
            <w:vAlign w:val="bottom"/>
          </w:tcPr>
          <w:p w14:paraId="47CE012E" w14:textId="77777777" w:rsidR="005E33D0" w:rsidRPr="005E33D0" w:rsidRDefault="005E33D0" w:rsidP="005E33D0">
            <w:pPr>
              <w:rPr>
                <w:rFonts w:eastAsia="Times New Roman" w:cs="Times New Roman"/>
                <w:sz w:val="14"/>
                <w:szCs w:val="20"/>
              </w:rPr>
            </w:pPr>
          </w:p>
        </w:tc>
      </w:tr>
      <w:tr w:rsidR="005E33D0" w:rsidRPr="005E33D0" w14:paraId="62DA5B96" w14:textId="77777777" w:rsidTr="00E83EB5">
        <w:trPr>
          <w:gridAfter w:val="1"/>
          <w:wAfter w:w="941" w:type="dxa"/>
        </w:trPr>
        <w:tc>
          <w:tcPr>
            <w:tcW w:w="315" w:type="dxa"/>
            <w:shd w:val="clear" w:color="FFFFFF" w:fill="auto"/>
            <w:vAlign w:val="bottom"/>
          </w:tcPr>
          <w:p w14:paraId="18C3C1F4"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28F47294"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4DC4F70"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52E053F4"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0301906F"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6E0EAF2A"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462CAFB"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D11DF2B"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51AB423F"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32194B9F"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0F76D959"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5D7CE2DA"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1B17B5E4"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77A9A67E"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2653898" w14:textId="77777777" w:rsidR="005E33D0" w:rsidRPr="005E33D0" w:rsidRDefault="005E33D0" w:rsidP="005E33D0">
            <w:pPr>
              <w:rPr>
                <w:rFonts w:eastAsia="Times New Roman" w:cs="Times New Roman"/>
                <w:sz w:val="14"/>
                <w:szCs w:val="20"/>
              </w:rPr>
            </w:pPr>
          </w:p>
        </w:tc>
        <w:tc>
          <w:tcPr>
            <w:tcW w:w="5765" w:type="dxa"/>
            <w:gridSpan w:val="15"/>
            <w:shd w:val="clear" w:color="FFFFFF" w:fill="auto"/>
            <w:vAlign w:val="bottom"/>
          </w:tcPr>
          <w:p w14:paraId="4038EC9F"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Генеральный директор</w:t>
            </w:r>
          </w:p>
        </w:tc>
      </w:tr>
      <w:tr w:rsidR="005E33D0" w:rsidRPr="005E33D0" w14:paraId="402105B1" w14:textId="77777777" w:rsidTr="00E83EB5">
        <w:trPr>
          <w:gridAfter w:val="1"/>
          <w:wAfter w:w="941" w:type="dxa"/>
        </w:trPr>
        <w:tc>
          <w:tcPr>
            <w:tcW w:w="4725" w:type="dxa"/>
            <w:gridSpan w:val="15"/>
            <w:shd w:val="clear" w:color="FFFFFF" w:fill="auto"/>
            <w:vAlign w:val="bottom"/>
          </w:tcPr>
          <w:p w14:paraId="6DF882CC"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__________________(___________________)</w:t>
            </w:r>
          </w:p>
        </w:tc>
        <w:tc>
          <w:tcPr>
            <w:tcW w:w="5765" w:type="dxa"/>
            <w:gridSpan w:val="15"/>
            <w:shd w:val="clear" w:color="FFFFFF" w:fill="auto"/>
            <w:vAlign w:val="bottom"/>
          </w:tcPr>
          <w:p w14:paraId="71BECF3B" w14:textId="6C21487F" w:rsidR="005E33D0" w:rsidRPr="005E33D0" w:rsidRDefault="005E33D0" w:rsidP="000600C6">
            <w:pPr>
              <w:rPr>
                <w:rFonts w:eastAsia="Times New Roman" w:cs="Times New Roman"/>
                <w:sz w:val="14"/>
                <w:szCs w:val="20"/>
              </w:rPr>
            </w:pPr>
            <w:r w:rsidRPr="005E33D0">
              <w:rPr>
                <w:rFonts w:ascii="Times New Roman" w:eastAsia="Times New Roman" w:hAnsi="Times New Roman" w:cs="Times New Roman"/>
                <w:sz w:val="22"/>
              </w:rPr>
              <w:t>__________________</w:t>
            </w:r>
            <w:r w:rsidR="000600C6">
              <w:rPr>
                <w:rFonts w:ascii="Times New Roman" w:eastAsia="Times New Roman" w:hAnsi="Times New Roman" w:cs="Times New Roman"/>
                <w:sz w:val="22"/>
              </w:rPr>
              <w:t>Д.Н. Сафин</w:t>
            </w:r>
          </w:p>
        </w:tc>
      </w:tr>
      <w:tr w:rsidR="005E33D0" w:rsidRPr="005E33D0" w14:paraId="3F6D3AE1" w14:textId="77777777" w:rsidTr="00E83EB5">
        <w:tc>
          <w:tcPr>
            <w:tcW w:w="315" w:type="dxa"/>
            <w:shd w:val="clear" w:color="FFFFFF" w:fill="auto"/>
            <w:vAlign w:val="bottom"/>
          </w:tcPr>
          <w:p w14:paraId="4DE4297F" w14:textId="77777777" w:rsidR="005E33D0" w:rsidRPr="005E33D0" w:rsidRDefault="005E33D0" w:rsidP="005E33D0">
            <w:pPr>
              <w:rPr>
                <w:rFonts w:eastAsia="Times New Roman" w:cs="Times New Roman"/>
                <w:sz w:val="14"/>
                <w:szCs w:val="20"/>
              </w:rPr>
            </w:pPr>
          </w:p>
        </w:tc>
        <w:tc>
          <w:tcPr>
            <w:tcW w:w="315" w:type="dxa"/>
            <w:shd w:val="clear" w:color="FFFFFF" w:fill="auto"/>
            <w:vAlign w:val="bottom"/>
          </w:tcPr>
          <w:p w14:paraId="4518D0F1" w14:textId="77777777" w:rsidR="005E33D0" w:rsidRPr="005E33D0" w:rsidRDefault="005E33D0" w:rsidP="005E33D0">
            <w:pPr>
              <w:rPr>
                <w:rFonts w:eastAsia="Times New Roman" w:cs="Times New Roman"/>
                <w:sz w:val="14"/>
                <w:szCs w:val="20"/>
              </w:rPr>
            </w:pPr>
          </w:p>
        </w:tc>
        <w:tc>
          <w:tcPr>
            <w:tcW w:w="3465" w:type="dxa"/>
            <w:gridSpan w:val="11"/>
            <w:shd w:val="clear" w:color="FFFFFF" w:fill="auto"/>
            <w:vAlign w:val="bottom"/>
          </w:tcPr>
          <w:p w14:paraId="6414854A"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подпись</w:t>
            </w:r>
          </w:p>
        </w:tc>
        <w:tc>
          <w:tcPr>
            <w:tcW w:w="2520" w:type="dxa"/>
            <w:gridSpan w:val="8"/>
            <w:shd w:val="clear" w:color="FFFFFF" w:fill="auto"/>
            <w:vAlign w:val="bottom"/>
          </w:tcPr>
          <w:p w14:paraId="024A5CA0" w14:textId="77777777" w:rsidR="005E33D0" w:rsidRPr="005E33D0" w:rsidRDefault="005E33D0" w:rsidP="005E33D0">
            <w:pPr>
              <w:rPr>
                <w:rFonts w:eastAsia="Times New Roman" w:cs="Times New Roman"/>
                <w:sz w:val="14"/>
                <w:szCs w:val="20"/>
              </w:rPr>
            </w:pPr>
          </w:p>
        </w:tc>
        <w:tc>
          <w:tcPr>
            <w:tcW w:w="4816" w:type="dxa"/>
            <w:gridSpan w:val="10"/>
            <w:shd w:val="clear" w:color="FFFFFF" w:fill="auto"/>
            <w:vAlign w:val="bottom"/>
          </w:tcPr>
          <w:p w14:paraId="79D01973" w14:textId="77777777" w:rsidR="005E33D0" w:rsidRPr="005E33D0" w:rsidRDefault="005E33D0" w:rsidP="005E33D0">
            <w:pPr>
              <w:rPr>
                <w:rFonts w:eastAsia="Times New Roman" w:cs="Times New Roman"/>
                <w:sz w:val="14"/>
                <w:szCs w:val="20"/>
              </w:rPr>
            </w:pPr>
            <w:r w:rsidRPr="005E33D0">
              <w:rPr>
                <w:rFonts w:ascii="Times New Roman" w:eastAsia="Times New Roman" w:hAnsi="Times New Roman" w:cs="Times New Roman"/>
                <w:sz w:val="22"/>
              </w:rPr>
              <w:t>М. П.</w:t>
            </w:r>
          </w:p>
        </w:tc>
      </w:tr>
    </w:tbl>
    <w:p w14:paraId="744FFE57" w14:textId="77777777" w:rsidR="00515387" w:rsidRDefault="00515387">
      <w:r>
        <w:br w:type="page"/>
      </w:r>
    </w:p>
    <w:tbl>
      <w:tblPr>
        <w:tblStyle w:val="TableStyle0"/>
        <w:tblW w:w="10395" w:type="dxa"/>
        <w:tblInd w:w="0"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45"/>
      </w:tblGrid>
      <w:tr w:rsidR="00132651" w:rsidRPr="00C61BA8" w14:paraId="35B5488B" w14:textId="77777777" w:rsidTr="00515387">
        <w:trPr>
          <w:gridAfter w:val="1"/>
          <w:wAfter w:w="945" w:type="dxa"/>
        </w:trPr>
        <w:tc>
          <w:tcPr>
            <w:tcW w:w="9450" w:type="dxa"/>
            <w:gridSpan w:val="30"/>
            <w:shd w:val="clear" w:color="FFFFFF" w:fill="auto"/>
            <w:tcMar>
              <w:right w:w="0" w:type="dxa"/>
            </w:tcMar>
            <w:vAlign w:val="bottom"/>
          </w:tcPr>
          <w:p w14:paraId="6DFF6BC4" w14:textId="4DC75D38" w:rsidR="00C61BA8" w:rsidRPr="00515387" w:rsidRDefault="00C61BA8">
            <w:pPr>
              <w:jc w:val="right"/>
              <w:rPr>
                <w:rFonts w:ascii="Times New Roman" w:hAnsi="Times New Roman"/>
                <w:b/>
                <w:sz w:val="22"/>
              </w:rPr>
            </w:pPr>
          </w:p>
          <w:p w14:paraId="37BF01D0" w14:textId="19642B31" w:rsidR="00132651" w:rsidRPr="00515387" w:rsidRDefault="00C61BA8">
            <w:pPr>
              <w:jc w:val="right"/>
              <w:rPr>
                <w:sz w:val="14"/>
                <w:szCs w:val="20"/>
              </w:rPr>
            </w:pPr>
            <w:r w:rsidRPr="00515387">
              <w:rPr>
                <w:rFonts w:ascii="Times New Roman" w:hAnsi="Times New Roman"/>
                <w:b/>
                <w:sz w:val="22"/>
              </w:rPr>
              <w:t>Приложение № 1</w:t>
            </w:r>
          </w:p>
        </w:tc>
      </w:tr>
      <w:tr w:rsidR="00132651" w:rsidRPr="00C61BA8" w14:paraId="2E0F4548" w14:textId="77777777" w:rsidTr="00515387">
        <w:trPr>
          <w:gridAfter w:val="1"/>
          <w:wAfter w:w="945" w:type="dxa"/>
        </w:trPr>
        <w:tc>
          <w:tcPr>
            <w:tcW w:w="9450" w:type="dxa"/>
            <w:gridSpan w:val="30"/>
            <w:shd w:val="clear" w:color="FFFFFF" w:fill="auto"/>
            <w:tcMar>
              <w:right w:w="0" w:type="dxa"/>
            </w:tcMar>
            <w:vAlign w:val="bottom"/>
          </w:tcPr>
          <w:p w14:paraId="06ACCBB3" w14:textId="77777777" w:rsidR="00132651" w:rsidRPr="00515387" w:rsidRDefault="00C61BA8">
            <w:pPr>
              <w:jc w:val="right"/>
              <w:rPr>
                <w:sz w:val="14"/>
                <w:szCs w:val="20"/>
              </w:rPr>
            </w:pPr>
            <w:r w:rsidRPr="00515387">
              <w:rPr>
                <w:rFonts w:ascii="Times New Roman" w:hAnsi="Times New Roman"/>
                <w:b/>
                <w:sz w:val="22"/>
              </w:rPr>
              <w:t>к договору оказания образовательных услуг</w:t>
            </w:r>
          </w:p>
        </w:tc>
      </w:tr>
      <w:tr w:rsidR="00132651" w:rsidRPr="00C61BA8" w14:paraId="5B8E1E7C" w14:textId="77777777" w:rsidTr="00515387">
        <w:trPr>
          <w:gridAfter w:val="1"/>
          <w:wAfter w:w="945" w:type="dxa"/>
        </w:trPr>
        <w:tc>
          <w:tcPr>
            <w:tcW w:w="9450" w:type="dxa"/>
            <w:gridSpan w:val="30"/>
            <w:shd w:val="clear" w:color="FFFFFF" w:fill="auto"/>
            <w:tcMar>
              <w:right w:w="0" w:type="dxa"/>
            </w:tcMar>
            <w:vAlign w:val="bottom"/>
          </w:tcPr>
          <w:p w14:paraId="1AE197ED" w14:textId="77777777" w:rsidR="00132651" w:rsidRPr="00515387" w:rsidRDefault="00C61BA8">
            <w:pPr>
              <w:jc w:val="right"/>
              <w:rPr>
                <w:sz w:val="14"/>
                <w:szCs w:val="20"/>
              </w:rPr>
            </w:pPr>
            <w:r w:rsidRPr="00515387">
              <w:rPr>
                <w:rFonts w:ascii="Times New Roman" w:hAnsi="Times New Roman"/>
                <w:b/>
                <w:sz w:val="22"/>
              </w:rPr>
              <w:t>по дополнительной профессиональной программе</w:t>
            </w:r>
          </w:p>
        </w:tc>
      </w:tr>
      <w:tr w:rsidR="00132651" w:rsidRPr="00C61BA8" w14:paraId="54806DE8" w14:textId="77777777" w:rsidTr="00515387">
        <w:trPr>
          <w:gridAfter w:val="1"/>
          <w:wAfter w:w="945" w:type="dxa"/>
        </w:trPr>
        <w:tc>
          <w:tcPr>
            <w:tcW w:w="9450" w:type="dxa"/>
            <w:gridSpan w:val="30"/>
            <w:shd w:val="clear" w:color="FFFFFF" w:fill="auto"/>
            <w:tcMar>
              <w:right w:w="0" w:type="dxa"/>
            </w:tcMar>
            <w:vAlign w:val="bottom"/>
          </w:tcPr>
          <w:p w14:paraId="76346E82" w14:textId="5D67C55E" w:rsidR="00132651" w:rsidRPr="00515387" w:rsidRDefault="00C61BA8">
            <w:pPr>
              <w:jc w:val="right"/>
              <w:rPr>
                <w:sz w:val="14"/>
                <w:szCs w:val="20"/>
              </w:rPr>
            </w:pPr>
            <w:r w:rsidRPr="00515387">
              <w:rPr>
                <w:rFonts w:ascii="Times New Roman" w:hAnsi="Times New Roman"/>
                <w:b/>
                <w:sz w:val="22"/>
              </w:rPr>
              <w:t xml:space="preserve">№ </w:t>
            </w:r>
            <w:r w:rsidR="00384F3D">
              <w:rPr>
                <w:rFonts w:ascii="Times New Roman" w:hAnsi="Times New Roman"/>
                <w:b/>
                <w:sz w:val="22"/>
              </w:rPr>
              <w:t>__</w:t>
            </w:r>
            <w:r w:rsidRPr="00515387">
              <w:rPr>
                <w:rFonts w:ascii="Times New Roman" w:hAnsi="Times New Roman"/>
                <w:b/>
                <w:sz w:val="22"/>
              </w:rPr>
              <w:t xml:space="preserve"> от </w:t>
            </w:r>
            <w:r w:rsidR="00384F3D">
              <w:rPr>
                <w:rFonts w:ascii="Times New Roman" w:hAnsi="Times New Roman"/>
                <w:b/>
                <w:sz w:val="22"/>
              </w:rPr>
              <w:t>00__________</w:t>
            </w:r>
            <w:r w:rsidR="00D34AB8">
              <w:rPr>
                <w:rFonts w:ascii="Times New Roman" w:hAnsi="Times New Roman"/>
                <w:b/>
                <w:sz w:val="22"/>
              </w:rPr>
              <w:t xml:space="preserve"> 202_</w:t>
            </w:r>
            <w:r w:rsidRPr="00515387">
              <w:rPr>
                <w:rFonts w:ascii="Times New Roman" w:hAnsi="Times New Roman"/>
                <w:b/>
                <w:sz w:val="22"/>
              </w:rPr>
              <w:t> г.</w:t>
            </w:r>
          </w:p>
        </w:tc>
      </w:tr>
      <w:tr w:rsidR="00132651" w:rsidRPr="00C61BA8" w14:paraId="0A906162" w14:textId="77777777" w:rsidTr="00515387">
        <w:trPr>
          <w:gridAfter w:val="1"/>
          <w:wAfter w:w="945" w:type="dxa"/>
        </w:trPr>
        <w:tc>
          <w:tcPr>
            <w:tcW w:w="9450" w:type="dxa"/>
            <w:gridSpan w:val="30"/>
            <w:shd w:val="clear" w:color="FFFFFF" w:fill="auto"/>
            <w:vAlign w:val="bottom"/>
          </w:tcPr>
          <w:p w14:paraId="5E0540B6" w14:textId="77777777" w:rsidR="00132651" w:rsidRPr="00515387" w:rsidRDefault="00132651">
            <w:pPr>
              <w:jc w:val="both"/>
              <w:rPr>
                <w:sz w:val="14"/>
                <w:szCs w:val="20"/>
              </w:rPr>
            </w:pPr>
          </w:p>
        </w:tc>
      </w:tr>
      <w:tr w:rsidR="00132651" w:rsidRPr="00C61BA8" w14:paraId="480CA129" w14:textId="77777777" w:rsidTr="00515387">
        <w:trPr>
          <w:gridAfter w:val="1"/>
          <w:wAfter w:w="945" w:type="dxa"/>
        </w:trPr>
        <w:tc>
          <w:tcPr>
            <w:tcW w:w="9450" w:type="dxa"/>
            <w:gridSpan w:val="30"/>
            <w:shd w:val="clear" w:color="FFFFFF" w:fill="auto"/>
            <w:tcMar>
              <w:right w:w="0" w:type="dxa"/>
            </w:tcMar>
            <w:vAlign w:val="bottom"/>
          </w:tcPr>
          <w:p w14:paraId="5FF4A938" w14:textId="77777777" w:rsidR="00132651" w:rsidRPr="00515387" w:rsidRDefault="00132651">
            <w:pPr>
              <w:jc w:val="right"/>
              <w:rPr>
                <w:sz w:val="14"/>
                <w:szCs w:val="20"/>
              </w:rPr>
            </w:pPr>
          </w:p>
        </w:tc>
      </w:tr>
      <w:tr w:rsidR="00132651" w:rsidRPr="00C61BA8" w14:paraId="45DE34BA" w14:textId="77777777" w:rsidTr="00515387">
        <w:trPr>
          <w:gridAfter w:val="1"/>
          <w:wAfter w:w="945" w:type="dxa"/>
        </w:trPr>
        <w:tc>
          <w:tcPr>
            <w:tcW w:w="9450" w:type="dxa"/>
            <w:gridSpan w:val="30"/>
            <w:shd w:val="clear" w:color="FFFFFF" w:fill="auto"/>
            <w:vAlign w:val="bottom"/>
          </w:tcPr>
          <w:p w14:paraId="278F773D" w14:textId="0D169F86" w:rsidR="00132651" w:rsidRPr="00515387" w:rsidRDefault="00C9373E" w:rsidP="00C9373E">
            <w:pPr>
              <w:jc w:val="center"/>
              <w:rPr>
                <w:sz w:val="14"/>
                <w:szCs w:val="20"/>
              </w:rPr>
            </w:pPr>
            <w:r>
              <w:rPr>
                <w:rFonts w:ascii="Times New Roman" w:hAnsi="Times New Roman"/>
                <w:b/>
                <w:sz w:val="22"/>
              </w:rPr>
              <w:t>Информация об</w:t>
            </w:r>
            <w:r w:rsidR="00C61BA8" w:rsidRPr="00515387">
              <w:rPr>
                <w:rFonts w:ascii="Times New Roman" w:hAnsi="Times New Roman"/>
                <w:b/>
                <w:sz w:val="22"/>
              </w:rPr>
              <w:t xml:space="preserve"> обучающ</w:t>
            </w:r>
            <w:r>
              <w:rPr>
                <w:rFonts w:ascii="Times New Roman" w:hAnsi="Times New Roman"/>
                <w:b/>
                <w:sz w:val="22"/>
              </w:rPr>
              <w:t>емся</w:t>
            </w:r>
          </w:p>
        </w:tc>
      </w:tr>
      <w:tr w:rsidR="00132651" w:rsidRPr="00C61BA8" w14:paraId="3AB6BA1B" w14:textId="77777777" w:rsidTr="00515387">
        <w:trPr>
          <w:gridAfter w:val="1"/>
          <w:wAfter w:w="945" w:type="dxa"/>
        </w:trPr>
        <w:tc>
          <w:tcPr>
            <w:tcW w:w="9450" w:type="dxa"/>
            <w:gridSpan w:val="30"/>
            <w:shd w:val="clear" w:color="FFFFFF" w:fill="auto"/>
            <w:vAlign w:val="bottom"/>
          </w:tcPr>
          <w:p w14:paraId="7899AE0A" w14:textId="77777777" w:rsidR="00132651" w:rsidRPr="00515387" w:rsidRDefault="00132651">
            <w:pPr>
              <w:jc w:val="center"/>
              <w:rPr>
                <w:sz w:val="14"/>
                <w:szCs w:val="20"/>
              </w:rPr>
            </w:pPr>
          </w:p>
        </w:tc>
      </w:tr>
      <w:tr w:rsidR="00132651" w:rsidRPr="00C61BA8" w14:paraId="39DFE3AA" w14:textId="77777777" w:rsidTr="00515387">
        <w:trPr>
          <w:gridAfter w:val="1"/>
          <w:wAfter w:w="945" w:type="dxa"/>
        </w:trPr>
        <w:tc>
          <w:tcPr>
            <w:tcW w:w="9450" w:type="dxa"/>
            <w:gridSpan w:val="30"/>
            <w:shd w:val="clear" w:color="FFFFFF" w:fill="auto"/>
            <w:vAlign w:val="bottom"/>
          </w:tcPr>
          <w:p w14:paraId="0F0E7D0C" w14:textId="4DDA54AE" w:rsidR="00132651" w:rsidRPr="00515387" w:rsidRDefault="00E32164">
            <w:pPr>
              <w:jc w:val="center"/>
              <w:rPr>
                <w:sz w:val="14"/>
                <w:szCs w:val="20"/>
              </w:rPr>
            </w:pPr>
            <w:r>
              <w:rPr>
                <w:rFonts w:ascii="Times New Roman" w:hAnsi="Times New Roman"/>
                <w:sz w:val="22"/>
              </w:rPr>
              <w:t xml:space="preserve">по </w:t>
            </w:r>
            <w:r w:rsidR="00C61BA8" w:rsidRPr="00515387">
              <w:rPr>
                <w:rFonts w:ascii="Times New Roman" w:hAnsi="Times New Roman"/>
                <w:sz w:val="22"/>
              </w:rPr>
              <w:t>дополнительной профессиональной программе «</w:t>
            </w:r>
            <w:r w:rsidRPr="00E32164">
              <w:rPr>
                <w:rFonts w:ascii="Times New Roman" w:hAnsi="Times New Roman"/>
                <w:sz w:val="22"/>
              </w:rPr>
              <w:t>Подготовка экспертов центров оценки квалификаций и экзаменационных центров</w:t>
            </w:r>
            <w:r w:rsidR="00C61BA8" w:rsidRPr="00515387">
              <w:rPr>
                <w:rFonts w:ascii="Times New Roman" w:hAnsi="Times New Roman"/>
                <w:sz w:val="22"/>
              </w:rPr>
              <w:t>»</w:t>
            </w:r>
          </w:p>
        </w:tc>
      </w:tr>
      <w:tr w:rsidR="00132651" w:rsidRPr="00C61BA8" w14:paraId="4237D071" w14:textId="77777777" w:rsidTr="00515387">
        <w:trPr>
          <w:gridAfter w:val="1"/>
          <w:wAfter w:w="945" w:type="dxa"/>
        </w:trPr>
        <w:tc>
          <w:tcPr>
            <w:tcW w:w="9450" w:type="dxa"/>
            <w:gridSpan w:val="30"/>
            <w:shd w:val="clear" w:color="FFFFFF" w:fill="auto"/>
            <w:vAlign w:val="bottom"/>
          </w:tcPr>
          <w:p w14:paraId="5D2DD456" w14:textId="77777777" w:rsidR="00132651" w:rsidRPr="00515387" w:rsidRDefault="00132651">
            <w:pPr>
              <w:jc w:val="both"/>
              <w:rPr>
                <w:sz w:val="14"/>
                <w:szCs w:val="20"/>
              </w:rPr>
            </w:pPr>
          </w:p>
        </w:tc>
      </w:tr>
      <w:tr w:rsidR="00132651" w:rsidRPr="00C61BA8" w14:paraId="127A9A3B" w14:textId="77777777" w:rsidTr="00515387">
        <w:trPr>
          <w:gridAfter w:val="1"/>
          <w:wAfter w:w="945" w:type="dxa"/>
        </w:trPr>
        <w:tc>
          <w:tcPr>
            <w:tcW w:w="1260"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724459C9" w14:textId="77777777" w:rsidR="00132651" w:rsidRPr="00515387" w:rsidRDefault="00C61BA8">
            <w:pPr>
              <w:jc w:val="center"/>
              <w:rPr>
                <w:sz w:val="14"/>
                <w:szCs w:val="20"/>
              </w:rPr>
            </w:pPr>
            <w:r w:rsidRPr="00515387">
              <w:rPr>
                <w:rFonts w:ascii="Times New Roman" w:hAnsi="Times New Roman"/>
                <w:b/>
                <w:sz w:val="22"/>
              </w:rPr>
              <w:t>№</w:t>
            </w:r>
          </w:p>
        </w:tc>
        <w:tc>
          <w:tcPr>
            <w:tcW w:w="6300" w:type="dxa"/>
            <w:gridSpan w:val="20"/>
            <w:tcBorders>
              <w:top w:val="single" w:sz="5" w:space="0" w:color="auto"/>
              <w:left w:val="single" w:sz="5" w:space="0" w:color="auto"/>
              <w:bottom w:val="single" w:sz="5" w:space="0" w:color="auto"/>
            </w:tcBorders>
            <w:shd w:val="clear" w:color="FFFFFF" w:fill="auto"/>
            <w:vAlign w:val="center"/>
          </w:tcPr>
          <w:p w14:paraId="433572F3" w14:textId="1C3E5766" w:rsidR="00132651" w:rsidRPr="00515387" w:rsidRDefault="00C61BA8">
            <w:pPr>
              <w:jc w:val="center"/>
              <w:rPr>
                <w:sz w:val="14"/>
                <w:szCs w:val="20"/>
              </w:rPr>
            </w:pPr>
            <w:r w:rsidRPr="00515387">
              <w:rPr>
                <w:rFonts w:ascii="Times New Roman" w:hAnsi="Times New Roman"/>
                <w:b/>
                <w:sz w:val="22"/>
              </w:rPr>
              <w:t>Ф.И.О. полностью, паспортные данные (номер, серия, кем и когда выдан), место жительства (место постоянной регистрации и фактическое, если оно отличается от места регистрации), телефон</w:t>
            </w: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7487A2B9" w14:textId="77777777" w:rsidR="00132651" w:rsidRPr="00515387" w:rsidRDefault="00C61BA8">
            <w:pPr>
              <w:jc w:val="center"/>
              <w:rPr>
                <w:sz w:val="14"/>
                <w:szCs w:val="20"/>
              </w:rPr>
            </w:pPr>
            <w:r w:rsidRPr="00515387">
              <w:rPr>
                <w:rFonts w:ascii="Times New Roman" w:hAnsi="Times New Roman"/>
                <w:b/>
                <w:sz w:val="22"/>
              </w:rPr>
              <w:t>Подпись</w:t>
            </w:r>
          </w:p>
        </w:tc>
      </w:tr>
      <w:tr w:rsidR="00132651" w:rsidRPr="00C61BA8" w14:paraId="631B1567" w14:textId="77777777" w:rsidTr="00515387">
        <w:trPr>
          <w:gridAfter w:val="1"/>
          <w:wAfter w:w="945" w:type="dxa"/>
        </w:trPr>
        <w:tc>
          <w:tcPr>
            <w:tcW w:w="1260"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047B8934" w14:textId="77777777" w:rsidR="00132651" w:rsidRPr="00515387" w:rsidRDefault="00C61BA8">
            <w:pPr>
              <w:jc w:val="center"/>
              <w:rPr>
                <w:sz w:val="14"/>
                <w:szCs w:val="20"/>
              </w:rPr>
            </w:pPr>
            <w:r w:rsidRPr="00515387">
              <w:rPr>
                <w:rFonts w:ascii="Times New Roman" w:hAnsi="Times New Roman"/>
                <w:b/>
                <w:sz w:val="22"/>
              </w:rPr>
              <w:t>1</w:t>
            </w:r>
          </w:p>
        </w:tc>
        <w:tc>
          <w:tcPr>
            <w:tcW w:w="6300" w:type="dxa"/>
            <w:gridSpan w:val="20"/>
            <w:tcBorders>
              <w:top w:val="single" w:sz="5" w:space="0" w:color="auto"/>
              <w:left w:val="single" w:sz="5" w:space="0" w:color="auto"/>
              <w:bottom w:val="single" w:sz="5" w:space="0" w:color="auto"/>
              <w:right w:val="single" w:sz="5" w:space="0" w:color="auto"/>
            </w:tcBorders>
            <w:shd w:val="clear" w:color="FFFFFF" w:fill="auto"/>
            <w:vAlign w:val="center"/>
          </w:tcPr>
          <w:p w14:paraId="5514ED00" w14:textId="77777777" w:rsidR="00384F3D" w:rsidRDefault="00384F3D">
            <w:pPr>
              <w:rPr>
                <w:rFonts w:ascii="Times New Roman" w:hAnsi="Times New Roman"/>
                <w:b/>
                <w:sz w:val="22"/>
              </w:rPr>
            </w:pPr>
            <w:r>
              <w:rPr>
                <w:rFonts w:ascii="Times New Roman" w:hAnsi="Times New Roman"/>
                <w:b/>
                <w:sz w:val="22"/>
              </w:rPr>
              <w:t>ФИО</w:t>
            </w:r>
            <w:r w:rsidR="00C61BA8" w:rsidRPr="00515387">
              <w:rPr>
                <w:rFonts w:ascii="Times New Roman" w:hAnsi="Times New Roman"/>
                <w:b/>
                <w:sz w:val="22"/>
              </w:rPr>
              <w:br/>
              <w:t>Дата рождения:.</w:t>
            </w:r>
            <w:r w:rsidR="00C61BA8" w:rsidRPr="00515387">
              <w:rPr>
                <w:rFonts w:ascii="Times New Roman" w:hAnsi="Times New Roman"/>
                <w:b/>
                <w:sz w:val="22"/>
              </w:rPr>
              <w:br/>
              <w:t xml:space="preserve">Тел.: </w:t>
            </w:r>
          </w:p>
          <w:p w14:paraId="124B331C" w14:textId="1ED50F50" w:rsidR="00132651" w:rsidRPr="00515387" w:rsidRDefault="00C61BA8">
            <w:pPr>
              <w:rPr>
                <w:sz w:val="14"/>
                <w:szCs w:val="20"/>
              </w:rPr>
            </w:pPr>
            <w:r w:rsidRPr="00515387">
              <w:rPr>
                <w:rFonts w:ascii="Times New Roman" w:hAnsi="Times New Roman"/>
                <w:b/>
                <w:sz w:val="22"/>
              </w:rPr>
              <w:t>E-</w:t>
            </w:r>
            <w:proofErr w:type="spellStart"/>
            <w:r w:rsidRPr="00515387">
              <w:rPr>
                <w:rFonts w:ascii="Times New Roman" w:hAnsi="Times New Roman"/>
                <w:b/>
                <w:sz w:val="22"/>
              </w:rPr>
              <w:t>mail</w:t>
            </w:r>
            <w:proofErr w:type="spellEnd"/>
            <w:r w:rsidRPr="00515387">
              <w:rPr>
                <w:rFonts w:ascii="Times New Roman" w:hAnsi="Times New Roman"/>
                <w:b/>
                <w:sz w:val="22"/>
              </w:rPr>
              <w:t xml:space="preserve">: </w:t>
            </w:r>
            <w:r w:rsidRPr="00515387">
              <w:rPr>
                <w:rFonts w:ascii="Times New Roman" w:hAnsi="Times New Roman"/>
                <w:b/>
                <w:sz w:val="22"/>
              </w:rPr>
              <w:br/>
              <w:t>Паспорт: серия __ __ № ______ выдан дата___________ выдан ______________________________</w:t>
            </w:r>
            <w:r w:rsidRPr="00515387">
              <w:rPr>
                <w:rFonts w:ascii="Times New Roman" w:hAnsi="Times New Roman"/>
                <w:b/>
                <w:sz w:val="22"/>
              </w:rPr>
              <w:br/>
            </w: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14:paraId="69F47AE2" w14:textId="77777777" w:rsidR="00132651" w:rsidRPr="00515387" w:rsidRDefault="00132651">
            <w:pPr>
              <w:rPr>
                <w:sz w:val="14"/>
                <w:szCs w:val="20"/>
              </w:rPr>
            </w:pPr>
          </w:p>
        </w:tc>
      </w:tr>
      <w:tr w:rsidR="00132651" w:rsidRPr="00C61BA8" w14:paraId="5BB7A454" w14:textId="77777777" w:rsidTr="00515387">
        <w:trPr>
          <w:gridAfter w:val="1"/>
          <w:wAfter w:w="945" w:type="dxa"/>
        </w:trPr>
        <w:tc>
          <w:tcPr>
            <w:tcW w:w="4725" w:type="dxa"/>
            <w:gridSpan w:val="15"/>
            <w:shd w:val="clear" w:color="FFFFFF" w:fill="auto"/>
            <w:vAlign w:val="bottom"/>
          </w:tcPr>
          <w:p w14:paraId="4BEF7279" w14:textId="77777777" w:rsidR="00E32164" w:rsidRDefault="00E32164">
            <w:pPr>
              <w:rPr>
                <w:rFonts w:ascii="Times New Roman" w:hAnsi="Times New Roman"/>
                <w:b/>
                <w:sz w:val="22"/>
              </w:rPr>
            </w:pPr>
          </w:p>
          <w:p w14:paraId="3C076EF0" w14:textId="77777777" w:rsidR="00E32164" w:rsidRDefault="00E32164">
            <w:pPr>
              <w:rPr>
                <w:rFonts w:ascii="Times New Roman" w:hAnsi="Times New Roman"/>
                <w:b/>
                <w:sz w:val="22"/>
              </w:rPr>
            </w:pPr>
          </w:p>
          <w:p w14:paraId="21110070" w14:textId="77777777" w:rsidR="00132651" w:rsidRPr="00515387" w:rsidRDefault="00C61BA8">
            <w:pPr>
              <w:rPr>
                <w:sz w:val="14"/>
                <w:szCs w:val="20"/>
              </w:rPr>
            </w:pPr>
            <w:r w:rsidRPr="00515387">
              <w:rPr>
                <w:rFonts w:ascii="Times New Roman" w:hAnsi="Times New Roman"/>
                <w:b/>
                <w:sz w:val="22"/>
              </w:rPr>
              <w:t>Заказчик</w:t>
            </w:r>
          </w:p>
        </w:tc>
        <w:tc>
          <w:tcPr>
            <w:tcW w:w="4725" w:type="dxa"/>
            <w:gridSpan w:val="15"/>
            <w:shd w:val="clear" w:color="FFFFFF" w:fill="auto"/>
            <w:vAlign w:val="bottom"/>
          </w:tcPr>
          <w:p w14:paraId="244A915F" w14:textId="77777777" w:rsidR="00132651" w:rsidRPr="00515387" w:rsidRDefault="00C61BA8">
            <w:pPr>
              <w:rPr>
                <w:sz w:val="14"/>
                <w:szCs w:val="20"/>
              </w:rPr>
            </w:pPr>
            <w:r w:rsidRPr="00515387">
              <w:rPr>
                <w:rFonts w:ascii="Times New Roman" w:hAnsi="Times New Roman"/>
                <w:b/>
                <w:sz w:val="22"/>
              </w:rPr>
              <w:t>Исполнитель</w:t>
            </w:r>
          </w:p>
        </w:tc>
      </w:tr>
      <w:tr w:rsidR="00132651" w:rsidRPr="00C61BA8" w14:paraId="64B66EF3" w14:textId="77777777" w:rsidTr="00515387">
        <w:trPr>
          <w:gridAfter w:val="1"/>
          <w:wAfter w:w="945" w:type="dxa"/>
        </w:trPr>
        <w:tc>
          <w:tcPr>
            <w:tcW w:w="315" w:type="dxa"/>
            <w:shd w:val="clear" w:color="FFFFFF" w:fill="auto"/>
            <w:vAlign w:val="bottom"/>
          </w:tcPr>
          <w:p w14:paraId="2F281AE9" w14:textId="77777777" w:rsidR="00132651" w:rsidRPr="00515387" w:rsidRDefault="00132651">
            <w:pPr>
              <w:rPr>
                <w:sz w:val="14"/>
                <w:szCs w:val="20"/>
              </w:rPr>
            </w:pPr>
          </w:p>
        </w:tc>
        <w:tc>
          <w:tcPr>
            <w:tcW w:w="315" w:type="dxa"/>
            <w:shd w:val="clear" w:color="FFFFFF" w:fill="auto"/>
            <w:vAlign w:val="bottom"/>
          </w:tcPr>
          <w:p w14:paraId="309D21CE" w14:textId="77777777" w:rsidR="00132651" w:rsidRPr="00515387" w:rsidRDefault="00132651">
            <w:pPr>
              <w:rPr>
                <w:sz w:val="14"/>
                <w:szCs w:val="20"/>
              </w:rPr>
            </w:pPr>
          </w:p>
        </w:tc>
        <w:tc>
          <w:tcPr>
            <w:tcW w:w="315" w:type="dxa"/>
            <w:shd w:val="clear" w:color="FFFFFF" w:fill="auto"/>
            <w:vAlign w:val="bottom"/>
          </w:tcPr>
          <w:p w14:paraId="1726A86A" w14:textId="77777777" w:rsidR="00132651" w:rsidRPr="00515387" w:rsidRDefault="00132651">
            <w:pPr>
              <w:rPr>
                <w:sz w:val="14"/>
                <w:szCs w:val="20"/>
              </w:rPr>
            </w:pPr>
          </w:p>
        </w:tc>
        <w:tc>
          <w:tcPr>
            <w:tcW w:w="315" w:type="dxa"/>
            <w:shd w:val="clear" w:color="FFFFFF" w:fill="auto"/>
            <w:vAlign w:val="bottom"/>
          </w:tcPr>
          <w:p w14:paraId="4117B669" w14:textId="77777777" w:rsidR="00132651" w:rsidRPr="00515387" w:rsidRDefault="00132651">
            <w:pPr>
              <w:rPr>
                <w:sz w:val="14"/>
                <w:szCs w:val="20"/>
              </w:rPr>
            </w:pPr>
          </w:p>
        </w:tc>
        <w:tc>
          <w:tcPr>
            <w:tcW w:w="315" w:type="dxa"/>
            <w:shd w:val="clear" w:color="FFFFFF" w:fill="auto"/>
            <w:vAlign w:val="bottom"/>
          </w:tcPr>
          <w:p w14:paraId="45BDB40F" w14:textId="77777777" w:rsidR="00132651" w:rsidRPr="00515387" w:rsidRDefault="00132651">
            <w:pPr>
              <w:rPr>
                <w:sz w:val="14"/>
                <w:szCs w:val="20"/>
              </w:rPr>
            </w:pPr>
          </w:p>
        </w:tc>
        <w:tc>
          <w:tcPr>
            <w:tcW w:w="315" w:type="dxa"/>
            <w:shd w:val="clear" w:color="FFFFFF" w:fill="auto"/>
            <w:vAlign w:val="bottom"/>
          </w:tcPr>
          <w:p w14:paraId="19B17C18" w14:textId="77777777" w:rsidR="00132651" w:rsidRPr="00515387" w:rsidRDefault="00132651">
            <w:pPr>
              <w:rPr>
                <w:sz w:val="14"/>
                <w:szCs w:val="20"/>
              </w:rPr>
            </w:pPr>
          </w:p>
        </w:tc>
        <w:tc>
          <w:tcPr>
            <w:tcW w:w="315" w:type="dxa"/>
            <w:shd w:val="clear" w:color="FFFFFF" w:fill="auto"/>
            <w:vAlign w:val="bottom"/>
          </w:tcPr>
          <w:p w14:paraId="48F253A0" w14:textId="77777777" w:rsidR="00132651" w:rsidRPr="00515387" w:rsidRDefault="00132651">
            <w:pPr>
              <w:rPr>
                <w:sz w:val="14"/>
                <w:szCs w:val="20"/>
              </w:rPr>
            </w:pPr>
          </w:p>
        </w:tc>
        <w:tc>
          <w:tcPr>
            <w:tcW w:w="315" w:type="dxa"/>
            <w:shd w:val="clear" w:color="FFFFFF" w:fill="auto"/>
            <w:vAlign w:val="bottom"/>
          </w:tcPr>
          <w:p w14:paraId="137EEFBA" w14:textId="77777777" w:rsidR="00132651" w:rsidRPr="00515387" w:rsidRDefault="00132651">
            <w:pPr>
              <w:rPr>
                <w:sz w:val="14"/>
                <w:szCs w:val="20"/>
              </w:rPr>
            </w:pPr>
          </w:p>
        </w:tc>
        <w:tc>
          <w:tcPr>
            <w:tcW w:w="315" w:type="dxa"/>
            <w:shd w:val="clear" w:color="FFFFFF" w:fill="auto"/>
            <w:vAlign w:val="bottom"/>
          </w:tcPr>
          <w:p w14:paraId="07BF7ACE" w14:textId="77777777" w:rsidR="00132651" w:rsidRPr="00515387" w:rsidRDefault="00132651">
            <w:pPr>
              <w:rPr>
                <w:sz w:val="14"/>
                <w:szCs w:val="20"/>
              </w:rPr>
            </w:pPr>
          </w:p>
        </w:tc>
        <w:tc>
          <w:tcPr>
            <w:tcW w:w="315" w:type="dxa"/>
            <w:shd w:val="clear" w:color="FFFFFF" w:fill="auto"/>
            <w:vAlign w:val="bottom"/>
          </w:tcPr>
          <w:p w14:paraId="57D6E835" w14:textId="77777777" w:rsidR="00132651" w:rsidRPr="00515387" w:rsidRDefault="00132651">
            <w:pPr>
              <w:rPr>
                <w:sz w:val="14"/>
                <w:szCs w:val="20"/>
              </w:rPr>
            </w:pPr>
          </w:p>
        </w:tc>
        <w:tc>
          <w:tcPr>
            <w:tcW w:w="315" w:type="dxa"/>
            <w:shd w:val="clear" w:color="FFFFFF" w:fill="auto"/>
            <w:vAlign w:val="bottom"/>
          </w:tcPr>
          <w:p w14:paraId="6A971C02" w14:textId="77777777" w:rsidR="00132651" w:rsidRPr="00515387" w:rsidRDefault="00132651">
            <w:pPr>
              <w:rPr>
                <w:sz w:val="14"/>
                <w:szCs w:val="20"/>
              </w:rPr>
            </w:pPr>
          </w:p>
        </w:tc>
        <w:tc>
          <w:tcPr>
            <w:tcW w:w="315" w:type="dxa"/>
            <w:shd w:val="clear" w:color="FFFFFF" w:fill="auto"/>
            <w:vAlign w:val="bottom"/>
          </w:tcPr>
          <w:p w14:paraId="421A6200" w14:textId="77777777" w:rsidR="00132651" w:rsidRPr="00515387" w:rsidRDefault="00132651">
            <w:pPr>
              <w:rPr>
                <w:sz w:val="14"/>
                <w:szCs w:val="20"/>
              </w:rPr>
            </w:pPr>
          </w:p>
        </w:tc>
        <w:tc>
          <w:tcPr>
            <w:tcW w:w="315" w:type="dxa"/>
            <w:shd w:val="clear" w:color="FFFFFF" w:fill="auto"/>
            <w:vAlign w:val="bottom"/>
          </w:tcPr>
          <w:p w14:paraId="092E7BB6" w14:textId="77777777" w:rsidR="00132651" w:rsidRPr="00515387" w:rsidRDefault="00132651">
            <w:pPr>
              <w:rPr>
                <w:sz w:val="14"/>
                <w:szCs w:val="20"/>
              </w:rPr>
            </w:pPr>
          </w:p>
        </w:tc>
        <w:tc>
          <w:tcPr>
            <w:tcW w:w="315" w:type="dxa"/>
            <w:shd w:val="clear" w:color="FFFFFF" w:fill="auto"/>
            <w:vAlign w:val="bottom"/>
          </w:tcPr>
          <w:p w14:paraId="574CA332" w14:textId="77777777" w:rsidR="00132651" w:rsidRPr="00515387" w:rsidRDefault="00132651">
            <w:pPr>
              <w:rPr>
                <w:sz w:val="14"/>
                <w:szCs w:val="20"/>
              </w:rPr>
            </w:pPr>
          </w:p>
        </w:tc>
        <w:tc>
          <w:tcPr>
            <w:tcW w:w="315" w:type="dxa"/>
            <w:shd w:val="clear" w:color="FFFFFF" w:fill="auto"/>
            <w:vAlign w:val="bottom"/>
          </w:tcPr>
          <w:p w14:paraId="321DAA34" w14:textId="77777777" w:rsidR="00132651" w:rsidRPr="00515387" w:rsidRDefault="00132651">
            <w:pPr>
              <w:rPr>
                <w:sz w:val="14"/>
                <w:szCs w:val="20"/>
              </w:rPr>
            </w:pPr>
          </w:p>
        </w:tc>
        <w:tc>
          <w:tcPr>
            <w:tcW w:w="315" w:type="dxa"/>
            <w:shd w:val="clear" w:color="FFFFFF" w:fill="auto"/>
            <w:vAlign w:val="bottom"/>
          </w:tcPr>
          <w:p w14:paraId="37175C17" w14:textId="77777777" w:rsidR="00132651" w:rsidRPr="00515387" w:rsidRDefault="00132651">
            <w:pPr>
              <w:rPr>
                <w:sz w:val="14"/>
                <w:szCs w:val="20"/>
              </w:rPr>
            </w:pPr>
          </w:p>
        </w:tc>
        <w:tc>
          <w:tcPr>
            <w:tcW w:w="315" w:type="dxa"/>
            <w:shd w:val="clear" w:color="FFFFFF" w:fill="auto"/>
            <w:vAlign w:val="bottom"/>
          </w:tcPr>
          <w:p w14:paraId="1634B7F9" w14:textId="77777777" w:rsidR="00132651" w:rsidRPr="00515387" w:rsidRDefault="00132651">
            <w:pPr>
              <w:rPr>
                <w:sz w:val="14"/>
                <w:szCs w:val="20"/>
              </w:rPr>
            </w:pPr>
          </w:p>
        </w:tc>
        <w:tc>
          <w:tcPr>
            <w:tcW w:w="315" w:type="dxa"/>
            <w:shd w:val="clear" w:color="FFFFFF" w:fill="auto"/>
            <w:vAlign w:val="bottom"/>
          </w:tcPr>
          <w:p w14:paraId="7F828838" w14:textId="77777777" w:rsidR="00132651" w:rsidRPr="00515387" w:rsidRDefault="00132651">
            <w:pPr>
              <w:rPr>
                <w:sz w:val="14"/>
                <w:szCs w:val="20"/>
              </w:rPr>
            </w:pPr>
          </w:p>
        </w:tc>
        <w:tc>
          <w:tcPr>
            <w:tcW w:w="315" w:type="dxa"/>
            <w:shd w:val="clear" w:color="FFFFFF" w:fill="auto"/>
            <w:vAlign w:val="bottom"/>
          </w:tcPr>
          <w:p w14:paraId="4DB0D876" w14:textId="77777777" w:rsidR="00132651" w:rsidRPr="00515387" w:rsidRDefault="00132651">
            <w:pPr>
              <w:rPr>
                <w:sz w:val="14"/>
                <w:szCs w:val="20"/>
              </w:rPr>
            </w:pPr>
          </w:p>
        </w:tc>
        <w:tc>
          <w:tcPr>
            <w:tcW w:w="315" w:type="dxa"/>
            <w:shd w:val="clear" w:color="FFFFFF" w:fill="auto"/>
            <w:vAlign w:val="bottom"/>
          </w:tcPr>
          <w:p w14:paraId="146CF41F" w14:textId="77777777" w:rsidR="00132651" w:rsidRPr="00515387" w:rsidRDefault="00132651">
            <w:pPr>
              <w:rPr>
                <w:sz w:val="14"/>
                <w:szCs w:val="20"/>
              </w:rPr>
            </w:pPr>
          </w:p>
        </w:tc>
        <w:tc>
          <w:tcPr>
            <w:tcW w:w="315" w:type="dxa"/>
            <w:shd w:val="clear" w:color="FFFFFF" w:fill="auto"/>
            <w:vAlign w:val="bottom"/>
          </w:tcPr>
          <w:p w14:paraId="32DE0727" w14:textId="77777777" w:rsidR="00132651" w:rsidRPr="00515387" w:rsidRDefault="00132651">
            <w:pPr>
              <w:rPr>
                <w:sz w:val="14"/>
                <w:szCs w:val="20"/>
              </w:rPr>
            </w:pPr>
          </w:p>
        </w:tc>
        <w:tc>
          <w:tcPr>
            <w:tcW w:w="315" w:type="dxa"/>
            <w:shd w:val="clear" w:color="FFFFFF" w:fill="auto"/>
            <w:vAlign w:val="bottom"/>
          </w:tcPr>
          <w:p w14:paraId="0AC53E5C" w14:textId="77777777" w:rsidR="00132651" w:rsidRPr="00515387" w:rsidRDefault="00132651">
            <w:pPr>
              <w:rPr>
                <w:sz w:val="14"/>
                <w:szCs w:val="20"/>
              </w:rPr>
            </w:pPr>
          </w:p>
        </w:tc>
        <w:tc>
          <w:tcPr>
            <w:tcW w:w="315" w:type="dxa"/>
            <w:shd w:val="clear" w:color="FFFFFF" w:fill="auto"/>
            <w:vAlign w:val="bottom"/>
          </w:tcPr>
          <w:p w14:paraId="4BF60512" w14:textId="77777777" w:rsidR="00132651" w:rsidRPr="00515387" w:rsidRDefault="00132651">
            <w:pPr>
              <w:rPr>
                <w:sz w:val="14"/>
                <w:szCs w:val="20"/>
              </w:rPr>
            </w:pPr>
          </w:p>
        </w:tc>
        <w:tc>
          <w:tcPr>
            <w:tcW w:w="315" w:type="dxa"/>
            <w:shd w:val="clear" w:color="FFFFFF" w:fill="auto"/>
            <w:vAlign w:val="bottom"/>
          </w:tcPr>
          <w:p w14:paraId="382D5F7A" w14:textId="77777777" w:rsidR="00132651" w:rsidRPr="00515387" w:rsidRDefault="00132651">
            <w:pPr>
              <w:rPr>
                <w:sz w:val="14"/>
                <w:szCs w:val="20"/>
              </w:rPr>
            </w:pPr>
          </w:p>
        </w:tc>
        <w:tc>
          <w:tcPr>
            <w:tcW w:w="315" w:type="dxa"/>
            <w:shd w:val="clear" w:color="FFFFFF" w:fill="auto"/>
            <w:vAlign w:val="bottom"/>
          </w:tcPr>
          <w:p w14:paraId="3FB4A04A" w14:textId="77777777" w:rsidR="00132651" w:rsidRPr="00515387" w:rsidRDefault="00132651">
            <w:pPr>
              <w:rPr>
                <w:sz w:val="14"/>
                <w:szCs w:val="20"/>
              </w:rPr>
            </w:pPr>
          </w:p>
        </w:tc>
        <w:tc>
          <w:tcPr>
            <w:tcW w:w="315" w:type="dxa"/>
            <w:shd w:val="clear" w:color="FFFFFF" w:fill="auto"/>
            <w:vAlign w:val="bottom"/>
          </w:tcPr>
          <w:p w14:paraId="0F760FFA" w14:textId="77777777" w:rsidR="00132651" w:rsidRPr="00515387" w:rsidRDefault="00132651">
            <w:pPr>
              <w:rPr>
                <w:sz w:val="14"/>
                <w:szCs w:val="20"/>
              </w:rPr>
            </w:pPr>
          </w:p>
        </w:tc>
        <w:tc>
          <w:tcPr>
            <w:tcW w:w="315" w:type="dxa"/>
            <w:shd w:val="clear" w:color="FFFFFF" w:fill="auto"/>
            <w:vAlign w:val="bottom"/>
          </w:tcPr>
          <w:p w14:paraId="3F4F9C2C" w14:textId="77777777" w:rsidR="00132651" w:rsidRPr="00515387" w:rsidRDefault="00132651">
            <w:pPr>
              <w:rPr>
                <w:sz w:val="14"/>
                <w:szCs w:val="20"/>
              </w:rPr>
            </w:pPr>
          </w:p>
        </w:tc>
        <w:tc>
          <w:tcPr>
            <w:tcW w:w="315" w:type="dxa"/>
            <w:shd w:val="clear" w:color="FFFFFF" w:fill="auto"/>
            <w:vAlign w:val="bottom"/>
          </w:tcPr>
          <w:p w14:paraId="6C272038" w14:textId="77777777" w:rsidR="00132651" w:rsidRPr="00515387" w:rsidRDefault="00132651">
            <w:pPr>
              <w:rPr>
                <w:sz w:val="14"/>
                <w:szCs w:val="20"/>
              </w:rPr>
            </w:pPr>
          </w:p>
        </w:tc>
        <w:tc>
          <w:tcPr>
            <w:tcW w:w="315" w:type="dxa"/>
            <w:shd w:val="clear" w:color="FFFFFF" w:fill="auto"/>
            <w:vAlign w:val="bottom"/>
          </w:tcPr>
          <w:p w14:paraId="340BF530" w14:textId="77777777" w:rsidR="00132651" w:rsidRPr="00515387" w:rsidRDefault="00132651">
            <w:pPr>
              <w:rPr>
                <w:sz w:val="14"/>
                <w:szCs w:val="20"/>
              </w:rPr>
            </w:pPr>
          </w:p>
        </w:tc>
        <w:tc>
          <w:tcPr>
            <w:tcW w:w="315" w:type="dxa"/>
            <w:shd w:val="clear" w:color="FFFFFF" w:fill="auto"/>
            <w:vAlign w:val="bottom"/>
          </w:tcPr>
          <w:p w14:paraId="49C9FB31" w14:textId="77777777" w:rsidR="00132651" w:rsidRPr="00515387" w:rsidRDefault="00132651">
            <w:pPr>
              <w:rPr>
                <w:sz w:val="14"/>
                <w:szCs w:val="20"/>
              </w:rPr>
            </w:pPr>
          </w:p>
        </w:tc>
      </w:tr>
      <w:tr w:rsidR="00132651" w:rsidRPr="00C61BA8" w14:paraId="16591589" w14:textId="77777777" w:rsidTr="00515387">
        <w:trPr>
          <w:gridAfter w:val="1"/>
          <w:wAfter w:w="945" w:type="dxa"/>
        </w:trPr>
        <w:tc>
          <w:tcPr>
            <w:tcW w:w="4725" w:type="dxa"/>
            <w:gridSpan w:val="15"/>
            <w:shd w:val="clear" w:color="FFFFFF" w:fill="auto"/>
            <w:vAlign w:val="center"/>
          </w:tcPr>
          <w:p w14:paraId="45CB4C8C" w14:textId="6EB942A2" w:rsidR="00132651" w:rsidRPr="00515387" w:rsidRDefault="00132651">
            <w:pPr>
              <w:rPr>
                <w:sz w:val="14"/>
                <w:szCs w:val="20"/>
              </w:rPr>
            </w:pPr>
          </w:p>
        </w:tc>
        <w:tc>
          <w:tcPr>
            <w:tcW w:w="4725" w:type="dxa"/>
            <w:gridSpan w:val="15"/>
            <w:shd w:val="clear" w:color="FFFFFF" w:fill="auto"/>
            <w:vAlign w:val="center"/>
          </w:tcPr>
          <w:p w14:paraId="234482C2" w14:textId="3A5E15C0" w:rsidR="00132651" w:rsidRPr="00515387" w:rsidRDefault="00D34AB8">
            <w:pPr>
              <w:rPr>
                <w:sz w:val="14"/>
                <w:szCs w:val="20"/>
              </w:rPr>
            </w:pPr>
            <w:r>
              <w:rPr>
                <w:rFonts w:ascii="Times New Roman" w:hAnsi="Times New Roman"/>
                <w:b/>
                <w:sz w:val="22"/>
              </w:rPr>
              <w:t>ЗАО «ИПТ «Идея»</w:t>
            </w:r>
            <w:r w:rsidR="00C61BA8" w:rsidRPr="00515387">
              <w:rPr>
                <w:rFonts w:ascii="Times New Roman" w:hAnsi="Times New Roman"/>
                <w:b/>
                <w:sz w:val="22"/>
              </w:rPr>
              <w:t>»</w:t>
            </w:r>
          </w:p>
        </w:tc>
      </w:tr>
      <w:tr w:rsidR="00132651" w:rsidRPr="00C61BA8" w14:paraId="69112B05" w14:textId="77777777" w:rsidTr="00515387">
        <w:trPr>
          <w:gridAfter w:val="1"/>
          <w:wAfter w:w="945" w:type="dxa"/>
        </w:trPr>
        <w:tc>
          <w:tcPr>
            <w:tcW w:w="315" w:type="dxa"/>
            <w:shd w:val="clear" w:color="FFFFFF" w:fill="auto"/>
            <w:vAlign w:val="bottom"/>
          </w:tcPr>
          <w:p w14:paraId="729BE010" w14:textId="77777777" w:rsidR="00132651" w:rsidRPr="00515387" w:rsidRDefault="00132651">
            <w:pPr>
              <w:rPr>
                <w:sz w:val="14"/>
                <w:szCs w:val="20"/>
              </w:rPr>
            </w:pPr>
          </w:p>
        </w:tc>
        <w:tc>
          <w:tcPr>
            <w:tcW w:w="315" w:type="dxa"/>
            <w:shd w:val="clear" w:color="FFFFFF" w:fill="auto"/>
            <w:vAlign w:val="bottom"/>
          </w:tcPr>
          <w:p w14:paraId="60EFC7F6" w14:textId="77777777" w:rsidR="00132651" w:rsidRPr="00515387" w:rsidRDefault="00132651">
            <w:pPr>
              <w:rPr>
                <w:sz w:val="14"/>
                <w:szCs w:val="20"/>
              </w:rPr>
            </w:pPr>
          </w:p>
        </w:tc>
        <w:tc>
          <w:tcPr>
            <w:tcW w:w="315" w:type="dxa"/>
            <w:shd w:val="clear" w:color="FFFFFF" w:fill="auto"/>
            <w:vAlign w:val="bottom"/>
          </w:tcPr>
          <w:p w14:paraId="69D715D6" w14:textId="77777777" w:rsidR="00132651" w:rsidRPr="00515387" w:rsidRDefault="00132651">
            <w:pPr>
              <w:rPr>
                <w:sz w:val="14"/>
                <w:szCs w:val="20"/>
              </w:rPr>
            </w:pPr>
          </w:p>
        </w:tc>
        <w:tc>
          <w:tcPr>
            <w:tcW w:w="315" w:type="dxa"/>
            <w:shd w:val="clear" w:color="FFFFFF" w:fill="auto"/>
            <w:vAlign w:val="bottom"/>
          </w:tcPr>
          <w:p w14:paraId="7B6D9B0A" w14:textId="77777777" w:rsidR="00132651" w:rsidRPr="00515387" w:rsidRDefault="00132651">
            <w:pPr>
              <w:rPr>
                <w:sz w:val="14"/>
                <w:szCs w:val="20"/>
              </w:rPr>
            </w:pPr>
          </w:p>
        </w:tc>
        <w:tc>
          <w:tcPr>
            <w:tcW w:w="315" w:type="dxa"/>
            <w:shd w:val="clear" w:color="FFFFFF" w:fill="auto"/>
            <w:vAlign w:val="bottom"/>
          </w:tcPr>
          <w:p w14:paraId="36E1C8D7" w14:textId="77777777" w:rsidR="00132651" w:rsidRPr="00515387" w:rsidRDefault="00132651">
            <w:pPr>
              <w:rPr>
                <w:sz w:val="14"/>
                <w:szCs w:val="20"/>
              </w:rPr>
            </w:pPr>
          </w:p>
        </w:tc>
        <w:tc>
          <w:tcPr>
            <w:tcW w:w="315" w:type="dxa"/>
            <w:shd w:val="clear" w:color="FFFFFF" w:fill="auto"/>
            <w:vAlign w:val="bottom"/>
          </w:tcPr>
          <w:p w14:paraId="0EE2C3D7" w14:textId="77777777" w:rsidR="00132651" w:rsidRPr="00515387" w:rsidRDefault="00132651">
            <w:pPr>
              <w:rPr>
                <w:sz w:val="14"/>
                <w:szCs w:val="20"/>
              </w:rPr>
            </w:pPr>
          </w:p>
        </w:tc>
        <w:tc>
          <w:tcPr>
            <w:tcW w:w="630" w:type="dxa"/>
            <w:gridSpan w:val="2"/>
            <w:shd w:val="clear" w:color="FFFFFF" w:fill="auto"/>
            <w:vAlign w:val="bottom"/>
          </w:tcPr>
          <w:p w14:paraId="2C7FB984" w14:textId="77777777" w:rsidR="00132651" w:rsidRPr="00515387" w:rsidRDefault="00132651">
            <w:pPr>
              <w:rPr>
                <w:sz w:val="14"/>
                <w:szCs w:val="20"/>
              </w:rPr>
            </w:pPr>
          </w:p>
        </w:tc>
        <w:tc>
          <w:tcPr>
            <w:tcW w:w="315" w:type="dxa"/>
            <w:shd w:val="clear" w:color="FFFFFF" w:fill="auto"/>
            <w:vAlign w:val="bottom"/>
          </w:tcPr>
          <w:p w14:paraId="3AFCCF73" w14:textId="77777777" w:rsidR="00132651" w:rsidRPr="00515387" w:rsidRDefault="00132651">
            <w:pPr>
              <w:rPr>
                <w:sz w:val="14"/>
                <w:szCs w:val="20"/>
              </w:rPr>
            </w:pPr>
          </w:p>
        </w:tc>
        <w:tc>
          <w:tcPr>
            <w:tcW w:w="315" w:type="dxa"/>
            <w:shd w:val="clear" w:color="FFFFFF" w:fill="auto"/>
            <w:vAlign w:val="bottom"/>
          </w:tcPr>
          <w:p w14:paraId="0FAF4818" w14:textId="77777777" w:rsidR="00132651" w:rsidRPr="00515387" w:rsidRDefault="00132651">
            <w:pPr>
              <w:rPr>
                <w:sz w:val="14"/>
                <w:szCs w:val="20"/>
              </w:rPr>
            </w:pPr>
          </w:p>
        </w:tc>
        <w:tc>
          <w:tcPr>
            <w:tcW w:w="315" w:type="dxa"/>
            <w:shd w:val="clear" w:color="FFFFFF" w:fill="auto"/>
            <w:vAlign w:val="bottom"/>
          </w:tcPr>
          <w:p w14:paraId="526D87FA" w14:textId="77777777" w:rsidR="00132651" w:rsidRPr="00515387" w:rsidRDefault="00132651">
            <w:pPr>
              <w:rPr>
                <w:sz w:val="14"/>
                <w:szCs w:val="20"/>
              </w:rPr>
            </w:pPr>
          </w:p>
        </w:tc>
        <w:tc>
          <w:tcPr>
            <w:tcW w:w="315" w:type="dxa"/>
            <w:shd w:val="clear" w:color="FFFFFF" w:fill="auto"/>
            <w:vAlign w:val="bottom"/>
          </w:tcPr>
          <w:p w14:paraId="4F0651B1" w14:textId="77777777" w:rsidR="00132651" w:rsidRPr="00515387" w:rsidRDefault="00132651">
            <w:pPr>
              <w:rPr>
                <w:sz w:val="14"/>
                <w:szCs w:val="20"/>
              </w:rPr>
            </w:pPr>
          </w:p>
        </w:tc>
        <w:tc>
          <w:tcPr>
            <w:tcW w:w="315" w:type="dxa"/>
            <w:shd w:val="clear" w:color="FFFFFF" w:fill="auto"/>
            <w:vAlign w:val="bottom"/>
          </w:tcPr>
          <w:p w14:paraId="4078E544" w14:textId="77777777" w:rsidR="00132651" w:rsidRPr="00515387" w:rsidRDefault="00132651">
            <w:pPr>
              <w:rPr>
                <w:sz w:val="14"/>
                <w:szCs w:val="20"/>
              </w:rPr>
            </w:pPr>
          </w:p>
        </w:tc>
        <w:tc>
          <w:tcPr>
            <w:tcW w:w="315" w:type="dxa"/>
            <w:shd w:val="clear" w:color="FFFFFF" w:fill="auto"/>
            <w:vAlign w:val="bottom"/>
          </w:tcPr>
          <w:p w14:paraId="7900461B" w14:textId="77777777" w:rsidR="00132651" w:rsidRPr="00515387" w:rsidRDefault="00132651">
            <w:pPr>
              <w:rPr>
                <w:sz w:val="14"/>
                <w:szCs w:val="20"/>
              </w:rPr>
            </w:pPr>
          </w:p>
        </w:tc>
        <w:tc>
          <w:tcPr>
            <w:tcW w:w="315" w:type="dxa"/>
            <w:shd w:val="clear" w:color="FFFFFF" w:fill="auto"/>
            <w:vAlign w:val="bottom"/>
          </w:tcPr>
          <w:p w14:paraId="1A8E62F0" w14:textId="77777777" w:rsidR="00132651" w:rsidRPr="00515387" w:rsidRDefault="00132651">
            <w:pPr>
              <w:rPr>
                <w:sz w:val="14"/>
                <w:szCs w:val="20"/>
              </w:rPr>
            </w:pPr>
          </w:p>
        </w:tc>
        <w:tc>
          <w:tcPr>
            <w:tcW w:w="315" w:type="dxa"/>
            <w:shd w:val="clear" w:color="FFFFFF" w:fill="auto"/>
            <w:vAlign w:val="bottom"/>
          </w:tcPr>
          <w:p w14:paraId="63763EAB" w14:textId="77777777" w:rsidR="00132651" w:rsidRPr="00515387" w:rsidRDefault="00132651">
            <w:pPr>
              <w:rPr>
                <w:sz w:val="14"/>
                <w:szCs w:val="20"/>
              </w:rPr>
            </w:pPr>
          </w:p>
        </w:tc>
        <w:tc>
          <w:tcPr>
            <w:tcW w:w="315" w:type="dxa"/>
            <w:shd w:val="clear" w:color="FFFFFF" w:fill="auto"/>
            <w:vAlign w:val="bottom"/>
          </w:tcPr>
          <w:p w14:paraId="4A4F09C7" w14:textId="77777777" w:rsidR="00132651" w:rsidRPr="00515387" w:rsidRDefault="00132651">
            <w:pPr>
              <w:rPr>
                <w:sz w:val="14"/>
                <w:szCs w:val="20"/>
              </w:rPr>
            </w:pPr>
          </w:p>
        </w:tc>
        <w:tc>
          <w:tcPr>
            <w:tcW w:w="315" w:type="dxa"/>
            <w:shd w:val="clear" w:color="FFFFFF" w:fill="auto"/>
            <w:vAlign w:val="bottom"/>
          </w:tcPr>
          <w:p w14:paraId="5536E119" w14:textId="77777777" w:rsidR="00132651" w:rsidRPr="00515387" w:rsidRDefault="00132651">
            <w:pPr>
              <w:rPr>
                <w:sz w:val="14"/>
                <w:szCs w:val="20"/>
              </w:rPr>
            </w:pPr>
          </w:p>
        </w:tc>
        <w:tc>
          <w:tcPr>
            <w:tcW w:w="315" w:type="dxa"/>
            <w:shd w:val="clear" w:color="FFFFFF" w:fill="auto"/>
            <w:vAlign w:val="bottom"/>
          </w:tcPr>
          <w:p w14:paraId="356652B3" w14:textId="77777777" w:rsidR="00132651" w:rsidRPr="00515387" w:rsidRDefault="00132651">
            <w:pPr>
              <w:rPr>
                <w:sz w:val="14"/>
                <w:szCs w:val="20"/>
              </w:rPr>
            </w:pPr>
          </w:p>
        </w:tc>
        <w:tc>
          <w:tcPr>
            <w:tcW w:w="315" w:type="dxa"/>
            <w:shd w:val="clear" w:color="FFFFFF" w:fill="auto"/>
            <w:vAlign w:val="bottom"/>
          </w:tcPr>
          <w:p w14:paraId="317F75F8" w14:textId="77777777" w:rsidR="00132651" w:rsidRPr="00515387" w:rsidRDefault="00132651">
            <w:pPr>
              <w:rPr>
                <w:sz w:val="14"/>
                <w:szCs w:val="20"/>
              </w:rPr>
            </w:pPr>
          </w:p>
        </w:tc>
        <w:tc>
          <w:tcPr>
            <w:tcW w:w="315" w:type="dxa"/>
            <w:shd w:val="clear" w:color="FFFFFF" w:fill="auto"/>
            <w:vAlign w:val="bottom"/>
          </w:tcPr>
          <w:p w14:paraId="01DD75E0" w14:textId="77777777" w:rsidR="00132651" w:rsidRPr="00515387" w:rsidRDefault="00132651">
            <w:pPr>
              <w:rPr>
                <w:sz w:val="14"/>
                <w:szCs w:val="20"/>
              </w:rPr>
            </w:pPr>
          </w:p>
        </w:tc>
        <w:tc>
          <w:tcPr>
            <w:tcW w:w="315" w:type="dxa"/>
            <w:shd w:val="clear" w:color="FFFFFF" w:fill="auto"/>
            <w:vAlign w:val="bottom"/>
          </w:tcPr>
          <w:p w14:paraId="27FFD07E" w14:textId="77777777" w:rsidR="00132651" w:rsidRPr="00515387" w:rsidRDefault="00132651">
            <w:pPr>
              <w:rPr>
                <w:sz w:val="14"/>
                <w:szCs w:val="20"/>
              </w:rPr>
            </w:pPr>
          </w:p>
        </w:tc>
        <w:tc>
          <w:tcPr>
            <w:tcW w:w="315" w:type="dxa"/>
            <w:shd w:val="clear" w:color="FFFFFF" w:fill="auto"/>
            <w:vAlign w:val="bottom"/>
          </w:tcPr>
          <w:p w14:paraId="1BEE3B82" w14:textId="77777777" w:rsidR="00132651" w:rsidRPr="00515387" w:rsidRDefault="00132651">
            <w:pPr>
              <w:rPr>
                <w:sz w:val="14"/>
                <w:szCs w:val="20"/>
              </w:rPr>
            </w:pPr>
          </w:p>
        </w:tc>
        <w:tc>
          <w:tcPr>
            <w:tcW w:w="315" w:type="dxa"/>
            <w:shd w:val="clear" w:color="FFFFFF" w:fill="auto"/>
            <w:vAlign w:val="bottom"/>
          </w:tcPr>
          <w:p w14:paraId="1D6DAA84" w14:textId="77777777" w:rsidR="00132651" w:rsidRPr="00515387" w:rsidRDefault="00132651">
            <w:pPr>
              <w:rPr>
                <w:sz w:val="14"/>
                <w:szCs w:val="20"/>
              </w:rPr>
            </w:pPr>
          </w:p>
        </w:tc>
        <w:tc>
          <w:tcPr>
            <w:tcW w:w="315" w:type="dxa"/>
            <w:shd w:val="clear" w:color="FFFFFF" w:fill="auto"/>
            <w:vAlign w:val="bottom"/>
          </w:tcPr>
          <w:p w14:paraId="13335DF3" w14:textId="77777777" w:rsidR="00132651" w:rsidRPr="00515387" w:rsidRDefault="00132651">
            <w:pPr>
              <w:rPr>
                <w:sz w:val="14"/>
                <w:szCs w:val="20"/>
              </w:rPr>
            </w:pPr>
          </w:p>
        </w:tc>
        <w:tc>
          <w:tcPr>
            <w:tcW w:w="315" w:type="dxa"/>
            <w:shd w:val="clear" w:color="FFFFFF" w:fill="auto"/>
            <w:vAlign w:val="bottom"/>
          </w:tcPr>
          <w:p w14:paraId="34A7FE82" w14:textId="77777777" w:rsidR="00132651" w:rsidRPr="00515387" w:rsidRDefault="00132651">
            <w:pPr>
              <w:rPr>
                <w:sz w:val="14"/>
                <w:szCs w:val="20"/>
              </w:rPr>
            </w:pPr>
          </w:p>
        </w:tc>
        <w:tc>
          <w:tcPr>
            <w:tcW w:w="315" w:type="dxa"/>
            <w:shd w:val="clear" w:color="FFFFFF" w:fill="auto"/>
            <w:vAlign w:val="bottom"/>
          </w:tcPr>
          <w:p w14:paraId="2BDB82CA" w14:textId="77777777" w:rsidR="00132651" w:rsidRPr="00515387" w:rsidRDefault="00132651">
            <w:pPr>
              <w:rPr>
                <w:sz w:val="14"/>
                <w:szCs w:val="20"/>
              </w:rPr>
            </w:pPr>
          </w:p>
        </w:tc>
        <w:tc>
          <w:tcPr>
            <w:tcW w:w="315" w:type="dxa"/>
            <w:shd w:val="clear" w:color="FFFFFF" w:fill="auto"/>
            <w:vAlign w:val="bottom"/>
          </w:tcPr>
          <w:p w14:paraId="1F3556C0" w14:textId="77777777" w:rsidR="00132651" w:rsidRPr="00515387" w:rsidRDefault="00132651">
            <w:pPr>
              <w:rPr>
                <w:sz w:val="14"/>
                <w:szCs w:val="20"/>
              </w:rPr>
            </w:pPr>
          </w:p>
        </w:tc>
        <w:tc>
          <w:tcPr>
            <w:tcW w:w="315" w:type="dxa"/>
            <w:shd w:val="clear" w:color="FFFFFF" w:fill="auto"/>
            <w:vAlign w:val="bottom"/>
          </w:tcPr>
          <w:p w14:paraId="5C4DD5A5" w14:textId="77777777" w:rsidR="00132651" w:rsidRPr="00515387" w:rsidRDefault="00132651">
            <w:pPr>
              <w:rPr>
                <w:sz w:val="14"/>
                <w:szCs w:val="20"/>
              </w:rPr>
            </w:pPr>
          </w:p>
        </w:tc>
        <w:tc>
          <w:tcPr>
            <w:tcW w:w="315" w:type="dxa"/>
            <w:shd w:val="clear" w:color="FFFFFF" w:fill="auto"/>
            <w:vAlign w:val="bottom"/>
          </w:tcPr>
          <w:p w14:paraId="310A093D" w14:textId="77777777" w:rsidR="00132651" w:rsidRPr="00515387" w:rsidRDefault="00132651">
            <w:pPr>
              <w:rPr>
                <w:sz w:val="14"/>
                <w:szCs w:val="20"/>
              </w:rPr>
            </w:pPr>
          </w:p>
        </w:tc>
      </w:tr>
      <w:tr w:rsidR="00132651" w:rsidRPr="00C61BA8" w14:paraId="797749B6" w14:textId="77777777" w:rsidTr="00515387">
        <w:trPr>
          <w:gridAfter w:val="1"/>
          <w:wAfter w:w="945" w:type="dxa"/>
        </w:trPr>
        <w:tc>
          <w:tcPr>
            <w:tcW w:w="4725" w:type="dxa"/>
            <w:gridSpan w:val="15"/>
            <w:shd w:val="clear" w:color="FFFFFF" w:fill="auto"/>
            <w:vAlign w:val="center"/>
          </w:tcPr>
          <w:p w14:paraId="52AC520E" w14:textId="543E2122" w:rsidR="00132651" w:rsidRPr="00515387" w:rsidRDefault="00132651">
            <w:pPr>
              <w:rPr>
                <w:sz w:val="14"/>
                <w:szCs w:val="20"/>
              </w:rPr>
            </w:pPr>
          </w:p>
        </w:tc>
        <w:tc>
          <w:tcPr>
            <w:tcW w:w="4725" w:type="dxa"/>
            <w:gridSpan w:val="15"/>
            <w:shd w:val="clear" w:color="FFFFFF" w:fill="auto"/>
            <w:vAlign w:val="bottom"/>
          </w:tcPr>
          <w:p w14:paraId="37D4CADD" w14:textId="2AFCE157" w:rsidR="00132651" w:rsidRPr="00515387" w:rsidRDefault="00D34AB8">
            <w:pPr>
              <w:rPr>
                <w:sz w:val="14"/>
                <w:szCs w:val="20"/>
              </w:rPr>
            </w:pPr>
            <w:r>
              <w:rPr>
                <w:rFonts w:ascii="Times New Roman" w:hAnsi="Times New Roman"/>
                <w:sz w:val="22"/>
              </w:rPr>
              <w:t>Генеральный директор</w:t>
            </w:r>
          </w:p>
        </w:tc>
      </w:tr>
      <w:tr w:rsidR="00132651" w:rsidRPr="00C61BA8" w14:paraId="6A0541C3" w14:textId="77777777" w:rsidTr="00515387">
        <w:trPr>
          <w:gridAfter w:val="1"/>
          <w:wAfter w:w="945" w:type="dxa"/>
        </w:trPr>
        <w:tc>
          <w:tcPr>
            <w:tcW w:w="4725" w:type="dxa"/>
            <w:gridSpan w:val="15"/>
            <w:shd w:val="clear" w:color="FFFFFF" w:fill="auto"/>
            <w:vAlign w:val="bottom"/>
          </w:tcPr>
          <w:p w14:paraId="7053CB9E" w14:textId="3F05A151" w:rsidR="00132651" w:rsidRPr="00515387" w:rsidRDefault="00C61BA8">
            <w:pPr>
              <w:rPr>
                <w:sz w:val="14"/>
                <w:szCs w:val="20"/>
              </w:rPr>
            </w:pPr>
            <w:r w:rsidRPr="00515387">
              <w:rPr>
                <w:rFonts w:ascii="Times New Roman" w:hAnsi="Times New Roman"/>
                <w:sz w:val="22"/>
              </w:rPr>
              <w:t>__________________</w:t>
            </w:r>
          </w:p>
        </w:tc>
        <w:tc>
          <w:tcPr>
            <w:tcW w:w="4725" w:type="dxa"/>
            <w:gridSpan w:val="15"/>
            <w:shd w:val="clear" w:color="FFFFFF" w:fill="auto"/>
            <w:vAlign w:val="bottom"/>
          </w:tcPr>
          <w:p w14:paraId="59B75A04" w14:textId="5F32844F" w:rsidR="00132651" w:rsidRPr="00515387" w:rsidRDefault="00C61BA8" w:rsidP="000600C6">
            <w:pPr>
              <w:rPr>
                <w:sz w:val="14"/>
                <w:szCs w:val="20"/>
              </w:rPr>
            </w:pPr>
            <w:r w:rsidRPr="00515387">
              <w:rPr>
                <w:rFonts w:ascii="Times New Roman" w:hAnsi="Times New Roman"/>
                <w:sz w:val="22"/>
              </w:rPr>
              <w:t xml:space="preserve">__________________ </w:t>
            </w:r>
            <w:r w:rsidR="000600C6">
              <w:rPr>
                <w:rFonts w:ascii="Times New Roman" w:hAnsi="Times New Roman"/>
                <w:sz w:val="22"/>
              </w:rPr>
              <w:t xml:space="preserve">Д.Н. </w:t>
            </w:r>
            <w:r w:rsidR="000600C6">
              <w:rPr>
                <w:rFonts w:ascii="Times New Roman" w:hAnsi="Times New Roman"/>
                <w:sz w:val="22"/>
              </w:rPr>
              <w:t>Сафин</w:t>
            </w:r>
          </w:p>
        </w:tc>
      </w:tr>
      <w:tr w:rsidR="00132651" w:rsidRPr="00C61BA8" w14:paraId="071B375D" w14:textId="77777777" w:rsidTr="00515387">
        <w:tc>
          <w:tcPr>
            <w:tcW w:w="315" w:type="dxa"/>
            <w:shd w:val="clear" w:color="FFFFFF" w:fill="auto"/>
            <w:vAlign w:val="bottom"/>
          </w:tcPr>
          <w:p w14:paraId="66B8CEC6" w14:textId="77777777" w:rsidR="00132651" w:rsidRPr="00515387" w:rsidRDefault="00132651">
            <w:pPr>
              <w:rPr>
                <w:sz w:val="14"/>
                <w:szCs w:val="20"/>
              </w:rPr>
            </w:pPr>
          </w:p>
        </w:tc>
        <w:tc>
          <w:tcPr>
            <w:tcW w:w="315" w:type="dxa"/>
            <w:shd w:val="clear" w:color="FFFFFF" w:fill="auto"/>
            <w:vAlign w:val="bottom"/>
          </w:tcPr>
          <w:p w14:paraId="5AE16236" w14:textId="77777777" w:rsidR="00132651" w:rsidRPr="00515387" w:rsidRDefault="00132651">
            <w:pPr>
              <w:rPr>
                <w:sz w:val="14"/>
                <w:szCs w:val="20"/>
              </w:rPr>
            </w:pPr>
          </w:p>
        </w:tc>
        <w:tc>
          <w:tcPr>
            <w:tcW w:w="315" w:type="dxa"/>
            <w:shd w:val="clear" w:color="FFFFFF" w:fill="auto"/>
            <w:vAlign w:val="bottom"/>
          </w:tcPr>
          <w:p w14:paraId="13819B1F" w14:textId="77777777" w:rsidR="00132651" w:rsidRPr="00515387" w:rsidRDefault="00132651">
            <w:pPr>
              <w:rPr>
                <w:sz w:val="14"/>
                <w:szCs w:val="20"/>
              </w:rPr>
            </w:pPr>
          </w:p>
        </w:tc>
        <w:tc>
          <w:tcPr>
            <w:tcW w:w="315" w:type="dxa"/>
            <w:shd w:val="clear" w:color="FFFFFF" w:fill="auto"/>
            <w:vAlign w:val="bottom"/>
          </w:tcPr>
          <w:p w14:paraId="6E289E25" w14:textId="77777777" w:rsidR="00132651" w:rsidRPr="00515387" w:rsidRDefault="00132651">
            <w:pPr>
              <w:rPr>
                <w:sz w:val="14"/>
                <w:szCs w:val="20"/>
              </w:rPr>
            </w:pPr>
          </w:p>
        </w:tc>
        <w:tc>
          <w:tcPr>
            <w:tcW w:w="315" w:type="dxa"/>
            <w:shd w:val="clear" w:color="FFFFFF" w:fill="auto"/>
            <w:vAlign w:val="bottom"/>
          </w:tcPr>
          <w:p w14:paraId="2747DFE3" w14:textId="77777777" w:rsidR="00132651" w:rsidRPr="00515387" w:rsidRDefault="00132651">
            <w:pPr>
              <w:rPr>
                <w:sz w:val="14"/>
                <w:szCs w:val="20"/>
              </w:rPr>
            </w:pPr>
          </w:p>
        </w:tc>
        <w:tc>
          <w:tcPr>
            <w:tcW w:w="315" w:type="dxa"/>
            <w:shd w:val="clear" w:color="FFFFFF" w:fill="auto"/>
            <w:vAlign w:val="bottom"/>
          </w:tcPr>
          <w:p w14:paraId="0B64D76B" w14:textId="77777777" w:rsidR="00132651" w:rsidRPr="00515387" w:rsidRDefault="00132651">
            <w:pPr>
              <w:rPr>
                <w:sz w:val="14"/>
                <w:szCs w:val="20"/>
              </w:rPr>
            </w:pPr>
          </w:p>
        </w:tc>
        <w:tc>
          <w:tcPr>
            <w:tcW w:w="4725" w:type="dxa"/>
            <w:gridSpan w:val="15"/>
            <w:shd w:val="clear" w:color="FFFFFF" w:fill="auto"/>
            <w:vAlign w:val="bottom"/>
          </w:tcPr>
          <w:p w14:paraId="36A8D014" w14:textId="6B7C5EA1" w:rsidR="00132651" w:rsidRPr="00515387" w:rsidRDefault="00132651">
            <w:pPr>
              <w:rPr>
                <w:sz w:val="14"/>
                <w:szCs w:val="20"/>
              </w:rPr>
            </w:pPr>
          </w:p>
        </w:tc>
        <w:tc>
          <w:tcPr>
            <w:tcW w:w="3780" w:type="dxa"/>
            <w:gridSpan w:val="10"/>
            <w:shd w:val="clear" w:color="FFFFFF" w:fill="auto"/>
            <w:vAlign w:val="bottom"/>
          </w:tcPr>
          <w:p w14:paraId="05436F8D" w14:textId="77777777" w:rsidR="00132651" w:rsidRPr="00515387" w:rsidRDefault="00C61BA8">
            <w:pPr>
              <w:rPr>
                <w:sz w:val="14"/>
                <w:szCs w:val="20"/>
              </w:rPr>
            </w:pPr>
            <w:r w:rsidRPr="00515387">
              <w:rPr>
                <w:rFonts w:ascii="Times New Roman" w:hAnsi="Times New Roman"/>
                <w:sz w:val="22"/>
              </w:rPr>
              <w:t>М. П.</w:t>
            </w:r>
          </w:p>
        </w:tc>
      </w:tr>
    </w:tbl>
    <w:p w14:paraId="56E6F9DE" w14:textId="77777777" w:rsidR="00515387" w:rsidRDefault="00515387">
      <w:r>
        <w:br w:type="page"/>
      </w:r>
    </w:p>
    <w:tbl>
      <w:tblPr>
        <w:tblStyle w:val="TableStyle0"/>
        <w:tblW w:w="10395" w:type="dxa"/>
        <w:tblInd w:w="0"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45"/>
      </w:tblGrid>
      <w:tr w:rsidR="00132651" w:rsidRPr="00C61BA8" w14:paraId="1B7F5291" w14:textId="77777777" w:rsidTr="00515387">
        <w:trPr>
          <w:gridAfter w:val="1"/>
          <w:wAfter w:w="945" w:type="dxa"/>
        </w:trPr>
        <w:tc>
          <w:tcPr>
            <w:tcW w:w="9450" w:type="dxa"/>
            <w:gridSpan w:val="30"/>
            <w:shd w:val="clear" w:color="FFFFFF" w:fill="auto"/>
            <w:tcMar>
              <w:right w:w="0" w:type="dxa"/>
            </w:tcMar>
            <w:vAlign w:val="bottom"/>
          </w:tcPr>
          <w:p w14:paraId="3A2794AC" w14:textId="6BE5F433" w:rsidR="00132651" w:rsidRPr="00515387" w:rsidRDefault="00C61BA8">
            <w:pPr>
              <w:jc w:val="right"/>
              <w:rPr>
                <w:sz w:val="14"/>
                <w:szCs w:val="20"/>
              </w:rPr>
            </w:pPr>
            <w:r w:rsidRPr="00515387">
              <w:rPr>
                <w:rFonts w:ascii="Times New Roman" w:hAnsi="Times New Roman"/>
                <w:b/>
                <w:sz w:val="22"/>
              </w:rPr>
              <w:lastRenderedPageBreak/>
              <w:t>Приложение № 2</w:t>
            </w:r>
          </w:p>
        </w:tc>
      </w:tr>
      <w:tr w:rsidR="00132651" w:rsidRPr="00C61BA8" w14:paraId="5BA890F4" w14:textId="77777777" w:rsidTr="00515387">
        <w:trPr>
          <w:gridAfter w:val="1"/>
          <w:wAfter w:w="945" w:type="dxa"/>
        </w:trPr>
        <w:tc>
          <w:tcPr>
            <w:tcW w:w="9450" w:type="dxa"/>
            <w:gridSpan w:val="30"/>
            <w:shd w:val="clear" w:color="FFFFFF" w:fill="auto"/>
            <w:tcMar>
              <w:right w:w="0" w:type="dxa"/>
            </w:tcMar>
            <w:vAlign w:val="bottom"/>
          </w:tcPr>
          <w:p w14:paraId="7E8F5479" w14:textId="77777777" w:rsidR="00132651" w:rsidRPr="00515387" w:rsidRDefault="00C61BA8">
            <w:pPr>
              <w:jc w:val="right"/>
              <w:rPr>
                <w:sz w:val="14"/>
                <w:szCs w:val="20"/>
              </w:rPr>
            </w:pPr>
            <w:r w:rsidRPr="00515387">
              <w:rPr>
                <w:rFonts w:ascii="Times New Roman" w:hAnsi="Times New Roman"/>
                <w:b/>
                <w:sz w:val="22"/>
              </w:rPr>
              <w:t>к договору оказания образовательных услуг</w:t>
            </w:r>
          </w:p>
        </w:tc>
      </w:tr>
      <w:tr w:rsidR="00132651" w:rsidRPr="00C61BA8" w14:paraId="2DAB3902" w14:textId="77777777" w:rsidTr="00515387">
        <w:trPr>
          <w:gridAfter w:val="1"/>
          <w:wAfter w:w="945" w:type="dxa"/>
        </w:trPr>
        <w:tc>
          <w:tcPr>
            <w:tcW w:w="9450" w:type="dxa"/>
            <w:gridSpan w:val="30"/>
            <w:shd w:val="clear" w:color="FFFFFF" w:fill="auto"/>
            <w:tcMar>
              <w:right w:w="0" w:type="dxa"/>
            </w:tcMar>
            <w:vAlign w:val="bottom"/>
          </w:tcPr>
          <w:p w14:paraId="6CCDC92A" w14:textId="77777777" w:rsidR="00132651" w:rsidRPr="00515387" w:rsidRDefault="00C61BA8">
            <w:pPr>
              <w:jc w:val="right"/>
              <w:rPr>
                <w:sz w:val="14"/>
                <w:szCs w:val="20"/>
              </w:rPr>
            </w:pPr>
            <w:r w:rsidRPr="00515387">
              <w:rPr>
                <w:rFonts w:ascii="Times New Roman" w:hAnsi="Times New Roman"/>
                <w:b/>
                <w:sz w:val="22"/>
              </w:rPr>
              <w:t>по дополнительной профессиональной программе</w:t>
            </w:r>
          </w:p>
        </w:tc>
      </w:tr>
      <w:tr w:rsidR="00132651" w:rsidRPr="00C61BA8" w14:paraId="2DB61F7D" w14:textId="77777777" w:rsidTr="00515387">
        <w:trPr>
          <w:gridAfter w:val="1"/>
          <w:wAfter w:w="945" w:type="dxa"/>
        </w:trPr>
        <w:tc>
          <w:tcPr>
            <w:tcW w:w="9450" w:type="dxa"/>
            <w:gridSpan w:val="30"/>
            <w:shd w:val="clear" w:color="FFFFFF" w:fill="auto"/>
            <w:tcMar>
              <w:right w:w="0" w:type="dxa"/>
            </w:tcMar>
            <w:vAlign w:val="bottom"/>
          </w:tcPr>
          <w:p w14:paraId="1CB6D92C" w14:textId="004597C9" w:rsidR="00132651" w:rsidRPr="00515387" w:rsidRDefault="00C61BA8">
            <w:pPr>
              <w:jc w:val="right"/>
              <w:rPr>
                <w:sz w:val="14"/>
                <w:szCs w:val="20"/>
              </w:rPr>
            </w:pPr>
            <w:r w:rsidRPr="00515387">
              <w:rPr>
                <w:rFonts w:ascii="Times New Roman" w:hAnsi="Times New Roman"/>
                <w:b/>
                <w:sz w:val="22"/>
              </w:rPr>
              <w:t xml:space="preserve">№ </w:t>
            </w:r>
            <w:r w:rsidR="00384F3D">
              <w:rPr>
                <w:rFonts w:ascii="Times New Roman" w:hAnsi="Times New Roman"/>
                <w:b/>
                <w:sz w:val="22"/>
              </w:rPr>
              <w:t>____</w:t>
            </w:r>
            <w:r w:rsidRPr="00515387">
              <w:rPr>
                <w:rFonts w:ascii="Times New Roman" w:hAnsi="Times New Roman"/>
                <w:b/>
                <w:sz w:val="22"/>
              </w:rPr>
              <w:t xml:space="preserve"> от </w:t>
            </w:r>
            <w:r w:rsidR="00384F3D">
              <w:rPr>
                <w:rFonts w:ascii="Times New Roman" w:hAnsi="Times New Roman"/>
                <w:b/>
                <w:sz w:val="22"/>
              </w:rPr>
              <w:t>___________</w:t>
            </w:r>
            <w:r w:rsidR="00D34AB8">
              <w:rPr>
                <w:rFonts w:ascii="Times New Roman" w:hAnsi="Times New Roman"/>
                <w:b/>
                <w:sz w:val="22"/>
              </w:rPr>
              <w:t xml:space="preserve"> 202_</w:t>
            </w:r>
            <w:r w:rsidRPr="00515387">
              <w:rPr>
                <w:rFonts w:ascii="Times New Roman" w:hAnsi="Times New Roman"/>
                <w:b/>
                <w:sz w:val="22"/>
              </w:rPr>
              <w:t> г.</w:t>
            </w:r>
          </w:p>
        </w:tc>
      </w:tr>
      <w:tr w:rsidR="00132651" w:rsidRPr="00C61BA8" w14:paraId="1C41C6F2" w14:textId="77777777" w:rsidTr="00515387">
        <w:trPr>
          <w:gridAfter w:val="1"/>
          <w:wAfter w:w="945" w:type="dxa"/>
        </w:trPr>
        <w:tc>
          <w:tcPr>
            <w:tcW w:w="9450" w:type="dxa"/>
            <w:gridSpan w:val="30"/>
            <w:shd w:val="clear" w:color="FFFFFF" w:fill="auto"/>
            <w:tcMar>
              <w:right w:w="0" w:type="dxa"/>
            </w:tcMar>
            <w:vAlign w:val="bottom"/>
          </w:tcPr>
          <w:p w14:paraId="3EE2C238" w14:textId="77777777" w:rsidR="00132651" w:rsidRPr="00515387" w:rsidRDefault="00132651">
            <w:pPr>
              <w:jc w:val="right"/>
              <w:rPr>
                <w:sz w:val="14"/>
                <w:szCs w:val="20"/>
              </w:rPr>
            </w:pPr>
          </w:p>
        </w:tc>
      </w:tr>
      <w:tr w:rsidR="00132651" w:rsidRPr="00C61BA8" w14:paraId="3CA9593D" w14:textId="77777777" w:rsidTr="00515387">
        <w:trPr>
          <w:gridAfter w:val="1"/>
          <w:wAfter w:w="945" w:type="dxa"/>
        </w:trPr>
        <w:tc>
          <w:tcPr>
            <w:tcW w:w="9450" w:type="dxa"/>
            <w:gridSpan w:val="30"/>
            <w:shd w:val="clear" w:color="FFFFFF" w:fill="auto"/>
            <w:vAlign w:val="bottom"/>
          </w:tcPr>
          <w:p w14:paraId="2279FB45" w14:textId="77777777" w:rsidR="00132651" w:rsidRPr="00515387" w:rsidRDefault="00C61BA8">
            <w:pPr>
              <w:jc w:val="center"/>
              <w:rPr>
                <w:sz w:val="14"/>
                <w:szCs w:val="20"/>
              </w:rPr>
            </w:pPr>
            <w:r w:rsidRPr="00515387">
              <w:rPr>
                <w:rFonts w:ascii="Times New Roman" w:hAnsi="Times New Roman"/>
                <w:b/>
                <w:sz w:val="22"/>
              </w:rPr>
              <w:t>Программа</w:t>
            </w:r>
          </w:p>
        </w:tc>
      </w:tr>
      <w:tr w:rsidR="00132651" w:rsidRPr="00C61BA8" w14:paraId="423C51C3" w14:textId="77777777" w:rsidTr="00515387">
        <w:trPr>
          <w:gridAfter w:val="1"/>
          <w:wAfter w:w="945" w:type="dxa"/>
        </w:trPr>
        <w:tc>
          <w:tcPr>
            <w:tcW w:w="9450" w:type="dxa"/>
            <w:gridSpan w:val="30"/>
            <w:shd w:val="clear" w:color="FFFFFF" w:fill="auto"/>
            <w:vAlign w:val="bottom"/>
          </w:tcPr>
          <w:p w14:paraId="47D14477" w14:textId="77777777" w:rsidR="00132651" w:rsidRPr="00515387" w:rsidRDefault="00C61BA8">
            <w:pPr>
              <w:jc w:val="center"/>
              <w:rPr>
                <w:sz w:val="14"/>
                <w:szCs w:val="20"/>
              </w:rPr>
            </w:pPr>
            <w:r w:rsidRPr="00515387">
              <w:rPr>
                <w:rFonts w:ascii="Times New Roman" w:hAnsi="Times New Roman"/>
                <w:sz w:val="22"/>
              </w:rPr>
              <w:t>повышения квалификации</w:t>
            </w:r>
          </w:p>
        </w:tc>
      </w:tr>
      <w:tr w:rsidR="00132651" w:rsidRPr="00C61BA8" w14:paraId="2F471344" w14:textId="77777777" w:rsidTr="00515387">
        <w:trPr>
          <w:gridAfter w:val="1"/>
          <w:wAfter w:w="945" w:type="dxa"/>
        </w:trPr>
        <w:tc>
          <w:tcPr>
            <w:tcW w:w="9450" w:type="dxa"/>
            <w:gridSpan w:val="30"/>
            <w:shd w:val="clear" w:color="FFFFFF" w:fill="auto"/>
            <w:vAlign w:val="bottom"/>
          </w:tcPr>
          <w:p w14:paraId="1F197916" w14:textId="142D2E8B" w:rsidR="00132651" w:rsidRPr="00515387" w:rsidRDefault="00C61BA8">
            <w:pPr>
              <w:jc w:val="center"/>
              <w:rPr>
                <w:sz w:val="14"/>
                <w:szCs w:val="20"/>
              </w:rPr>
            </w:pPr>
            <w:r w:rsidRPr="00515387">
              <w:rPr>
                <w:rFonts w:ascii="Times New Roman" w:hAnsi="Times New Roman"/>
                <w:sz w:val="22"/>
              </w:rPr>
              <w:t>«</w:t>
            </w:r>
            <w:r w:rsidR="00E32164" w:rsidRPr="00E32164">
              <w:rPr>
                <w:rFonts w:ascii="Times New Roman" w:hAnsi="Times New Roman"/>
                <w:sz w:val="22"/>
              </w:rPr>
              <w:t>Подготовка экспертов центров оценки квалификаций и экзаменационных центров</w:t>
            </w:r>
            <w:r w:rsidRPr="00515387">
              <w:rPr>
                <w:rFonts w:ascii="Times New Roman" w:hAnsi="Times New Roman"/>
                <w:sz w:val="22"/>
              </w:rPr>
              <w:t>»</w:t>
            </w:r>
          </w:p>
        </w:tc>
      </w:tr>
      <w:tr w:rsidR="00132651" w:rsidRPr="00C61BA8" w14:paraId="1F9B1828" w14:textId="77777777" w:rsidTr="00515387">
        <w:trPr>
          <w:gridAfter w:val="1"/>
          <w:wAfter w:w="945" w:type="dxa"/>
        </w:trPr>
        <w:tc>
          <w:tcPr>
            <w:tcW w:w="9450" w:type="dxa"/>
            <w:gridSpan w:val="30"/>
            <w:shd w:val="clear" w:color="FFFFFF" w:fill="auto"/>
            <w:vAlign w:val="bottom"/>
          </w:tcPr>
          <w:p w14:paraId="54BADC1D" w14:textId="77777777" w:rsidR="00132651" w:rsidRPr="00515387" w:rsidRDefault="00132651">
            <w:pPr>
              <w:jc w:val="both"/>
              <w:rPr>
                <w:sz w:val="14"/>
                <w:szCs w:val="20"/>
              </w:rPr>
            </w:pPr>
          </w:p>
        </w:tc>
      </w:tr>
      <w:tr w:rsidR="00132651" w:rsidRPr="00C61BA8" w14:paraId="74D7F152" w14:textId="77777777" w:rsidTr="00515387">
        <w:trPr>
          <w:gridAfter w:val="1"/>
          <w:wAfter w:w="945" w:type="dxa"/>
        </w:trPr>
        <w:tc>
          <w:tcPr>
            <w:tcW w:w="9450" w:type="dxa"/>
            <w:gridSpan w:val="30"/>
            <w:tcBorders>
              <w:top w:val="single" w:sz="5" w:space="0" w:color="auto"/>
              <w:left w:val="single" w:sz="5" w:space="0" w:color="auto"/>
              <w:bottom w:val="single" w:sz="5" w:space="0" w:color="auto"/>
              <w:right w:val="single" w:sz="5" w:space="0" w:color="auto"/>
            </w:tcBorders>
            <w:shd w:val="clear" w:color="FFFFFF" w:fill="auto"/>
            <w:vAlign w:val="bottom"/>
          </w:tcPr>
          <w:p w14:paraId="1BFA8549" w14:textId="77777777" w:rsidR="00132651" w:rsidRPr="00515387" w:rsidRDefault="00C61BA8">
            <w:pPr>
              <w:jc w:val="center"/>
              <w:rPr>
                <w:sz w:val="14"/>
                <w:szCs w:val="20"/>
              </w:rPr>
            </w:pPr>
            <w:r w:rsidRPr="00515387">
              <w:rPr>
                <w:rFonts w:ascii="Times New Roman" w:hAnsi="Times New Roman"/>
                <w:b/>
                <w:sz w:val="20"/>
                <w:szCs w:val="20"/>
              </w:rPr>
              <w:t>Темы</w:t>
            </w:r>
          </w:p>
        </w:tc>
      </w:tr>
      <w:tr w:rsidR="00132651" w:rsidRPr="00C61BA8" w14:paraId="2D0AE786" w14:textId="77777777" w:rsidTr="00515387">
        <w:trPr>
          <w:gridAfter w:val="1"/>
          <w:wAfter w:w="945" w:type="dxa"/>
        </w:trPr>
        <w:tc>
          <w:tcPr>
            <w:tcW w:w="9450" w:type="dxa"/>
            <w:gridSpan w:val="30"/>
            <w:tcBorders>
              <w:top w:val="single" w:sz="5" w:space="0" w:color="auto"/>
              <w:left w:val="single" w:sz="5" w:space="0" w:color="auto"/>
              <w:right w:val="single" w:sz="5" w:space="0" w:color="auto"/>
            </w:tcBorders>
            <w:shd w:val="clear" w:color="FFFFFF" w:fill="auto"/>
            <w:vAlign w:val="bottom"/>
          </w:tcPr>
          <w:p w14:paraId="1B51D2A6" w14:textId="1164AEAA" w:rsidR="00132651" w:rsidRPr="00515387" w:rsidRDefault="00132651">
            <w:pPr>
              <w:jc w:val="both"/>
              <w:rPr>
                <w:sz w:val="14"/>
                <w:szCs w:val="20"/>
              </w:rPr>
            </w:pPr>
          </w:p>
        </w:tc>
      </w:tr>
      <w:tr w:rsidR="00132651" w:rsidRPr="00C61BA8" w14:paraId="001C34F4" w14:textId="77777777" w:rsidTr="00515387">
        <w:trPr>
          <w:gridAfter w:val="1"/>
          <w:wAfter w:w="945" w:type="dxa"/>
        </w:trPr>
        <w:tc>
          <w:tcPr>
            <w:tcW w:w="315" w:type="dxa"/>
            <w:tcBorders>
              <w:left w:val="single" w:sz="5" w:space="0" w:color="auto"/>
            </w:tcBorders>
            <w:shd w:val="clear" w:color="FFFFFF" w:fill="auto"/>
            <w:vAlign w:val="bottom"/>
          </w:tcPr>
          <w:p w14:paraId="1660C285" w14:textId="77777777" w:rsidR="00132651" w:rsidRPr="00515387" w:rsidRDefault="00132651">
            <w:pPr>
              <w:rPr>
                <w:sz w:val="14"/>
                <w:szCs w:val="20"/>
              </w:rPr>
            </w:pPr>
          </w:p>
        </w:tc>
        <w:tc>
          <w:tcPr>
            <w:tcW w:w="315" w:type="dxa"/>
            <w:shd w:val="clear" w:color="FFFFFF" w:fill="auto"/>
            <w:vAlign w:val="bottom"/>
          </w:tcPr>
          <w:p w14:paraId="19131CB2"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0D408ADF" w14:textId="611BFD13" w:rsidR="00132651" w:rsidRPr="00515387" w:rsidRDefault="00132651">
            <w:pPr>
              <w:jc w:val="both"/>
              <w:rPr>
                <w:sz w:val="14"/>
                <w:szCs w:val="20"/>
              </w:rPr>
            </w:pPr>
          </w:p>
        </w:tc>
      </w:tr>
      <w:tr w:rsidR="00132651" w:rsidRPr="00C61BA8" w14:paraId="20DD983F" w14:textId="77777777" w:rsidTr="00515387">
        <w:trPr>
          <w:gridAfter w:val="1"/>
          <w:wAfter w:w="945" w:type="dxa"/>
        </w:trPr>
        <w:tc>
          <w:tcPr>
            <w:tcW w:w="315" w:type="dxa"/>
            <w:tcBorders>
              <w:left w:val="single" w:sz="5" w:space="0" w:color="auto"/>
            </w:tcBorders>
            <w:shd w:val="clear" w:color="FFFFFF" w:fill="auto"/>
            <w:vAlign w:val="bottom"/>
          </w:tcPr>
          <w:p w14:paraId="552820FF" w14:textId="77777777" w:rsidR="00132651" w:rsidRPr="00515387" w:rsidRDefault="00132651">
            <w:pPr>
              <w:rPr>
                <w:sz w:val="14"/>
                <w:szCs w:val="20"/>
              </w:rPr>
            </w:pPr>
          </w:p>
        </w:tc>
        <w:tc>
          <w:tcPr>
            <w:tcW w:w="315" w:type="dxa"/>
            <w:shd w:val="clear" w:color="FFFFFF" w:fill="auto"/>
            <w:vAlign w:val="bottom"/>
          </w:tcPr>
          <w:p w14:paraId="7F86C4DB"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703AF533" w14:textId="09C8A809" w:rsidR="00132651" w:rsidRPr="00515387" w:rsidRDefault="00132651">
            <w:pPr>
              <w:jc w:val="both"/>
              <w:rPr>
                <w:sz w:val="14"/>
                <w:szCs w:val="20"/>
              </w:rPr>
            </w:pPr>
          </w:p>
        </w:tc>
      </w:tr>
      <w:tr w:rsidR="00132651" w:rsidRPr="00C61BA8" w14:paraId="1A117AE5" w14:textId="77777777" w:rsidTr="00515387">
        <w:trPr>
          <w:gridAfter w:val="1"/>
          <w:wAfter w:w="945" w:type="dxa"/>
        </w:trPr>
        <w:tc>
          <w:tcPr>
            <w:tcW w:w="315" w:type="dxa"/>
            <w:tcBorders>
              <w:left w:val="single" w:sz="5" w:space="0" w:color="auto"/>
            </w:tcBorders>
            <w:shd w:val="clear" w:color="FFFFFF" w:fill="auto"/>
            <w:vAlign w:val="bottom"/>
          </w:tcPr>
          <w:p w14:paraId="70265FF5" w14:textId="77777777" w:rsidR="00132651" w:rsidRPr="00515387" w:rsidRDefault="00132651">
            <w:pPr>
              <w:rPr>
                <w:sz w:val="14"/>
                <w:szCs w:val="20"/>
              </w:rPr>
            </w:pPr>
          </w:p>
        </w:tc>
        <w:tc>
          <w:tcPr>
            <w:tcW w:w="315" w:type="dxa"/>
            <w:shd w:val="clear" w:color="FFFFFF" w:fill="auto"/>
            <w:vAlign w:val="bottom"/>
          </w:tcPr>
          <w:p w14:paraId="0B3C2741"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1DBA95CC" w14:textId="71E3047C" w:rsidR="00132651" w:rsidRPr="00515387" w:rsidRDefault="00132651">
            <w:pPr>
              <w:jc w:val="both"/>
              <w:rPr>
                <w:sz w:val="14"/>
                <w:szCs w:val="20"/>
              </w:rPr>
            </w:pPr>
          </w:p>
        </w:tc>
      </w:tr>
      <w:tr w:rsidR="00132651" w:rsidRPr="00C61BA8" w14:paraId="5AAEEF04" w14:textId="77777777" w:rsidTr="00515387">
        <w:trPr>
          <w:gridAfter w:val="1"/>
          <w:wAfter w:w="945" w:type="dxa"/>
        </w:trPr>
        <w:tc>
          <w:tcPr>
            <w:tcW w:w="9450" w:type="dxa"/>
            <w:gridSpan w:val="30"/>
            <w:tcBorders>
              <w:top w:val="single" w:sz="5" w:space="0" w:color="auto"/>
              <w:left w:val="single" w:sz="5" w:space="0" w:color="auto"/>
              <w:right w:val="single" w:sz="5" w:space="0" w:color="auto"/>
            </w:tcBorders>
            <w:shd w:val="clear" w:color="FFFFFF" w:fill="auto"/>
            <w:vAlign w:val="bottom"/>
          </w:tcPr>
          <w:p w14:paraId="2BA4571E" w14:textId="2D2FF120" w:rsidR="00132651" w:rsidRPr="00515387" w:rsidRDefault="00132651">
            <w:pPr>
              <w:jc w:val="both"/>
              <w:rPr>
                <w:sz w:val="14"/>
                <w:szCs w:val="20"/>
              </w:rPr>
            </w:pPr>
          </w:p>
        </w:tc>
      </w:tr>
      <w:tr w:rsidR="00132651" w:rsidRPr="00C61BA8" w14:paraId="79C556C0" w14:textId="77777777" w:rsidTr="00515387">
        <w:trPr>
          <w:gridAfter w:val="1"/>
          <w:wAfter w:w="945" w:type="dxa"/>
        </w:trPr>
        <w:tc>
          <w:tcPr>
            <w:tcW w:w="315" w:type="dxa"/>
            <w:tcBorders>
              <w:left w:val="single" w:sz="5" w:space="0" w:color="auto"/>
            </w:tcBorders>
            <w:shd w:val="clear" w:color="FFFFFF" w:fill="auto"/>
            <w:vAlign w:val="bottom"/>
          </w:tcPr>
          <w:p w14:paraId="0414537C" w14:textId="77777777" w:rsidR="00132651" w:rsidRPr="00515387" w:rsidRDefault="00132651">
            <w:pPr>
              <w:rPr>
                <w:sz w:val="14"/>
                <w:szCs w:val="20"/>
              </w:rPr>
            </w:pPr>
          </w:p>
        </w:tc>
        <w:tc>
          <w:tcPr>
            <w:tcW w:w="315" w:type="dxa"/>
            <w:shd w:val="clear" w:color="FFFFFF" w:fill="auto"/>
            <w:vAlign w:val="bottom"/>
          </w:tcPr>
          <w:p w14:paraId="1AD36629"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3B02E985" w14:textId="234217A4" w:rsidR="00132651" w:rsidRPr="00515387" w:rsidRDefault="00132651">
            <w:pPr>
              <w:jc w:val="both"/>
              <w:rPr>
                <w:sz w:val="14"/>
                <w:szCs w:val="20"/>
              </w:rPr>
            </w:pPr>
          </w:p>
        </w:tc>
      </w:tr>
      <w:tr w:rsidR="00132651" w:rsidRPr="00C61BA8" w14:paraId="22D862EB" w14:textId="77777777" w:rsidTr="00515387">
        <w:trPr>
          <w:gridAfter w:val="1"/>
          <w:wAfter w:w="945" w:type="dxa"/>
        </w:trPr>
        <w:tc>
          <w:tcPr>
            <w:tcW w:w="315" w:type="dxa"/>
            <w:tcBorders>
              <w:left w:val="single" w:sz="5" w:space="0" w:color="auto"/>
            </w:tcBorders>
            <w:shd w:val="clear" w:color="FFFFFF" w:fill="auto"/>
            <w:vAlign w:val="bottom"/>
          </w:tcPr>
          <w:p w14:paraId="229DEFE0" w14:textId="77777777" w:rsidR="00132651" w:rsidRPr="00515387" w:rsidRDefault="00132651">
            <w:pPr>
              <w:rPr>
                <w:sz w:val="14"/>
                <w:szCs w:val="20"/>
              </w:rPr>
            </w:pPr>
          </w:p>
        </w:tc>
        <w:tc>
          <w:tcPr>
            <w:tcW w:w="315" w:type="dxa"/>
            <w:shd w:val="clear" w:color="FFFFFF" w:fill="auto"/>
            <w:vAlign w:val="bottom"/>
          </w:tcPr>
          <w:p w14:paraId="20081C0D"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7228D09F" w14:textId="3991BF34" w:rsidR="00132651" w:rsidRPr="00515387" w:rsidRDefault="00132651">
            <w:pPr>
              <w:jc w:val="both"/>
              <w:rPr>
                <w:sz w:val="14"/>
                <w:szCs w:val="20"/>
              </w:rPr>
            </w:pPr>
          </w:p>
        </w:tc>
      </w:tr>
      <w:tr w:rsidR="00132651" w:rsidRPr="00C61BA8" w14:paraId="6C16D562" w14:textId="77777777" w:rsidTr="00515387">
        <w:trPr>
          <w:gridAfter w:val="1"/>
          <w:wAfter w:w="945" w:type="dxa"/>
        </w:trPr>
        <w:tc>
          <w:tcPr>
            <w:tcW w:w="315" w:type="dxa"/>
            <w:tcBorders>
              <w:left w:val="single" w:sz="5" w:space="0" w:color="auto"/>
            </w:tcBorders>
            <w:shd w:val="clear" w:color="FFFFFF" w:fill="auto"/>
            <w:vAlign w:val="bottom"/>
          </w:tcPr>
          <w:p w14:paraId="62578E49" w14:textId="77777777" w:rsidR="00132651" w:rsidRPr="00515387" w:rsidRDefault="00132651">
            <w:pPr>
              <w:rPr>
                <w:sz w:val="14"/>
                <w:szCs w:val="20"/>
              </w:rPr>
            </w:pPr>
          </w:p>
        </w:tc>
        <w:tc>
          <w:tcPr>
            <w:tcW w:w="315" w:type="dxa"/>
            <w:shd w:val="clear" w:color="FFFFFF" w:fill="auto"/>
            <w:vAlign w:val="bottom"/>
          </w:tcPr>
          <w:p w14:paraId="53FA7A35"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4B2F2E7A" w14:textId="2760F274" w:rsidR="00132651" w:rsidRPr="00515387" w:rsidRDefault="00132651">
            <w:pPr>
              <w:jc w:val="both"/>
              <w:rPr>
                <w:sz w:val="14"/>
                <w:szCs w:val="20"/>
              </w:rPr>
            </w:pPr>
          </w:p>
        </w:tc>
      </w:tr>
      <w:tr w:rsidR="00132651" w:rsidRPr="00C61BA8" w14:paraId="34C43C30" w14:textId="77777777" w:rsidTr="00515387">
        <w:trPr>
          <w:gridAfter w:val="1"/>
          <w:wAfter w:w="945" w:type="dxa"/>
        </w:trPr>
        <w:tc>
          <w:tcPr>
            <w:tcW w:w="9450" w:type="dxa"/>
            <w:gridSpan w:val="30"/>
            <w:tcBorders>
              <w:top w:val="single" w:sz="5" w:space="0" w:color="auto"/>
              <w:left w:val="single" w:sz="5" w:space="0" w:color="auto"/>
              <w:right w:val="single" w:sz="5" w:space="0" w:color="auto"/>
            </w:tcBorders>
            <w:shd w:val="clear" w:color="FFFFFF" w:fill="auto"/>
            <w:vAlign w:val="bottom"/>
          </w:tcPr>
          <w:p w14:paraId="4305135A" w14:textId="4D420755" w:rsidR="00132651" w:rsidRPr="00515387" w:rsidRDefault="00132651">
            <w:pPr>
              <w:jc w:val="both"/>
              <w:rPr>
                <w:sz w:val="14"/>
                <w:szCs w:val="20"/>
              </w:rPr>
            </w:pPr>
          </w:p>
        </w:tc>
      </w:tr>
      <w:tr w:rsidR="00132651" w:rsidRPr="00C61BA8" w14:paraId="7F9D860D" w14:textId="77777777" w:rsidTr="00515387">
        <w:trPr>
          <w:gridAfter w:val="1"/>
          <w:wAfter w:w="945" w:type="dxa"/>
        </w:trPr>
        <w:tc>
          <w:tcPr>
            <w:tcW w:w="315" w:type="dxa"/>
            <w:tcBorders>
              <w:left w:val="single" w:sz="5" w:space="0" w:color="auto"/>
            </w:tcBorders>
            <w:shd w:val="clear" w:color="FFFFFF" w:fill="auto"/>
            <w:vAlign w:val="bottom"/>
          </w:tcPr>
          <w:p w14:paraId="6745C4C4" w14:textId="77777777" w:rsidR="00132651" w:rsidRPr="00515387" w:rsidRDefault="00132651">
            <w:pPr>
              <w:rPr>
                <w:sz w:val="14"/>
                <w:szCs w:val="20"/>
              </w:rPr>
            </w:pPr>
          </w:p>
        </w:tc>
        <w:tc>
          <w:tcPr>
            <w:tcW w:w="315" w:type="dxa"/>
            <w:shd w:val="clear" w:color="FFFFFF" w:fill="auto"/>
            <w:vAlign w:val="bottom"/>
          </w:tcPr>
          <w:p w14:paraId="7A9A9068"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16A2D3A1" w14:textId="792034BF" w:rsidR="00132651" w:rsidRPr="00515387" w:rsidRDefault="00132651">
            <w:pPr>
              <w:jc w:val="both"/>
              <w:rPr>
                <w:sz w:val="14"/>
                <w:szCs w:val="20"/>
              </w:rPr>
            </w:pPr>
          </w:p>
        </w:tc>
      </w:tr>
      <w:tr w:rsidR="00132651" w:rsidRPr="00C61BA8" w14:paraId="604869BE" w14:textId="77777777" w:rsidTr="00515387">
        <w:trPr>
          <w:gridAfter w:val="1"/>
          <w:wAfter w:w="945" w:type="dxa"/>
        </w:trPr>
        <w:tc>
          <w:tcPr>
            <w:tcW w:w="315" w:type="dxa"/>
            <w:tcBorders>
              <w:left w:val="single" w:sz="5" w:space="0" w:color="auto"/>
            </w:tcBorders>
            <w:shd w:val="clear" w:color="FFFFFF" w:fill="auto"/>
            <w:vAlign w:val="bottom"/>
          </w:tcPr>
          <w:p w14:paraId="592C9443" w14:textId="77777777" w:rsidR="00132651" w:rsidRPr="00515387" w:rsidRDefault="00132651">
            <w:pPr>
              <w:rPr>
                <w:sz w:val="14"/>
                <w:szCs w:val="20"/>
              </w:rPr>
            </w:pPr>
          </w:p>
        </w:tc>
        <w:tc>
          <w:tcPr>
            <w:tcW w:w="315" w:type="dxa"/>
            <w:shd w:val="clear" w:color="FFFFFF" w:fill="auto"/>
            <w:vAlign w:val="bottom"/>
          </w:tcPr>
          <w:p w14:paraId="1E40ABC7"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320AB82D" w14:textId="639480AA" w:rsidR="00132651" w:rsidRPr="00515387" w:rsidRDefault="00132651">
            <w:pPr>
              <w:jc w:val="both"/>
              <w:rPr>
                <w:sz w:val="14"/>
                <w:szCs w:val="20"/>
              </w:rPr>
            </w:pPr>
          </w:p>
        </w:tc>
      </w:tr>
      <w:tr w:rsidR="00132651" w:rsidRPr="00C61BA8" w14:paraId="4492DC27" w14:textId="77777777" w:rsidTr="00515387">
        <w:trPr>
          <w:gridAfter w:val="1"/>
          <w:wAfter w:w="945" w:type="dxa"/>
        </w:trPr>
        <w:tc>
          <w:tcPr>
            <w:tcW w:w="315" w:type="dxa"/>
            <w:tcBorders>
              <w:left w:val="single" w:sz="5" w:space="0" w:color="auto"/>
            </w:tcBorders>
            <w:shd w:val="clear" w:color="FFFFFF" w:fill="auto"/>
            <w:vAlign w:val="bottom"/>
          </w:tcPr>
          <w:p w14:paraId="550D7E3B" w14:textId="77777777" w:rsidR="00132651" w:rsidRPr="00515387" w:rsidRDefault="00132651">
            <w:pPr>
              <w:rPr>
                <w:sz w:val="14"/>
                <w:szCs w:val="20"/>
              </w:rPr>
            </w:pPr>
          </w:p>
        </w:tc>
        <w:tc>
          <w:tcPr>
            <w:tcW w:w="315" w:type="dxa"/>
            <w:shd w:val="clear" w:color="FFFFFF" w:fill="auto"/>
            <w:vAlign w:val="bottom"/>
          </w:tcPr>
          <w:p w14:paraId="01B07FF8"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6B29FB19" w14:textId="5318EE92" w:rsidR="00132651" w:rsidRPr="00515387" w:rsidRDefault="00132651">
            <w:pPr>
              <w:jc w:val="both"/>
              <w:rPr>
                <w:sz w:val="14"/>
                <w:szCs w:val="20"/>
              </w:rPr>
            </w:pPr>
          </w:p>
        </w:tc>
      </w:tr>
      <w:tr w:rsidR="00132651" w:rsidRPr="00C61BA8" w14:paraId="3040CE40" w14:textId="77777777" w:rsidTr="00515387">
        <w:trPr>
          <w:gridAfter w:val="1"/>
          <w:wAfter w:w="945" w:type="dxa"/>
        </w:trPr>
        <w:tc>
          <w:tcPr>
            <w:tcW w:w="315" w:type="dxa"/>
            <w:tcBorders>
              <w:left w:val="single" w:sz="5" w:space="0" w:color="auto"/>
            </w:tcBorders>
            <w:shd w:val="clear" w:color="FFFFFF" w:fill="auto"/>
            <w:vAlign w:val="bottom"/>
          </w:tcPr>
          <w:p w14:paraId="5114AE7E" w14:textId="77777777" w:rsidR="00132651" w:rsidRPr="00515387" w:rsidRDefault="00132651">
            <w:pPr>
              <w:rPr>
                <w:sz w:val="14"/>
                <w:szCs w:val="20"/>
              </w:rPr>
            </w:pPr>
          </w:p>
        </w:tc>
        <w:tc>
          <w:tcPr>
            <w:tcW w:w="315" w:type="dxa"/>
            <w:shd w:val="clear" w:color="FFFFFF" w:fill="auto"/>
            <w:vAlign w:val="bottom"/>
          </w:tcPr>
          <w:p w14:paraId="2176E7F3"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69AD1663" w14:textId="7E8537B1" w:rsidR="00132651" w:rsidRPr="00515387" w:rsidRDefault="00132651">
            <w:pPr>
              <w:jc w:val="both"/>
              <w:rPr>
                <w:sz w:val="14"/>
                <w:szCs w:val="20"/>
              </w:rPr>
            </w:pPr>
          </w:p>
        </w:tc>
      </w:tr>
      <w:tr w:rsidR="00132651" w:rsidRPr="00C61BA8" w14:paraId="31DC5CA7" w14:textId="77777777" w:rsidTr="00384F3D">
        <w:trPr>
          <w:gridAfter w:val="1"/>
          <w:wAfter w:w="945" w:type="dxa"/>
        </w:trPr>
        <w:tc>
          <w:tcPr>
            <w:tcW w:w="315" w:type="dxa"/>
            <w:tcBorders>
              <w:left w:val="single" w:sz="5" w:space="0" w:color="auto"/>
              <w:bottom w:val="single" w:sz="6" w:space="0" w:color="auto"/>
            </w:tcBorders>
            <w:shd w:val="clear" w:color="FFFFFF" w:fill="auto"/>
            <w:vAlign w:val="bottom"/>
          </w:tcPr>
          <w:p w14:paraId="41353183" w14:textId="77777777" w:rsidR="00132651" w:rsidRPr="00515387" w:rsidRDefault="00132651">
            <w:pPr>
              <w:rPr>
                <w:sz w:val="14"/>
                <w:szCs w:val="20"/>
              </w:rPr>
            </w:pPr>
          </w:p>
        </w:tc>
        <w:tc>
          <w:tcPr>
            <w:tcW w:w="315" w:type="dxa"/>
            <w:tcBorders>
              <w:bottom w:val="single" w:sz="6" w:space="0" w:color="auto"/>
            </w:tcBorders>
            <w:shd w:val="clear" w:color="FFFFFF" w:fill="auto"/>
            <w:vAlign w:val="bottom"/>
          </w:tcPr>
          <w:p w14:paraId="30B93446" w14:textId="77777777" w:rsidR="00132651" w:rsidRPr="00515387" w:rsidRDefault="00132651">
            <w:pPr>
              <w:rPr>
                <w:sz w:val="14"/>
                <w:szCs w:val="20"/>
              </w:rPr>
            </w:pPr>
          </w:p>
        </w:tc>
        <w:tc>
          <w:tcPr>
            <w:tcW w:w="8820" w:type="dxa"/>
            <w:gridSpan w:val="28"/>
            <w:tcBorders>
              <w:bottom w:val="single" w:sz="6" w:space="0" w:color="auto"/>
              <w:right w:val="single" w:sz="5" w:space="0" w:color="auto"/>
            </w:tcBorders>
            <w:shd w:val="clear" w:color="FFFFFF" w:fill="auto"/>
            <w:vAlign w:val="bottom"/>
          </w:tcPr>
          <w:p w14:paraId="4C17386C" w14:textId="57B68DA4" w:rsidR="00132651" w:rsidRPr="00515387" w:rsidRDefault="00132651">
            <w:pPr>
              <w:jc w:val="both"/>
              <w:rPr>
                <w:sz w:val="14"/>
                <w:szCs w:val="20"/>
              </w:rPr>
            </w:pPr>
          </w:p>
        </w:tc>
      </w:tr>
      <w:tr w:rsidR="00132651" w:rsidRPr="00C61BA8" w14:paraId="117A643F" w14:textId="77777777" w:rsidTr="00384F3D">
        <w:trPr>
          <w:gridAfter w:val="1"/>
          <w:wAfter w:w="945" w:type="dxa"/>
        </w:trPr>
        <w:tc>
          <w:tcPr>
            <w:tcW w:w="9450" w:type="dxa"/>
            <w:gridSpan w:val="30"/>
            <w:tcBorders>
              <w:top w:val="single" w:sz="6" w:space="0" w:color="auto"/>
              <w:left w:val="single" w:sz="6" w:space="0" w:color="auto"/>
              <w:right w:val="single" w:sz="6" w:space="0" w:color="auto"/>
            </w:tcBorders>
            <w:shd w:val="clear" w:color="FFFFFF" w:fill="auto"/>
            <w:vAlign w:val="bottom"/>
          </w:tcPr>
          <w:p w14:paraId="6DDB4F34" w14:textId="77777777" w:rsidR="00132651" w:rsidRPr="00515387" w:rsidRDefault="00C61BA8">
            <w:pPr>
              <w:jc w:val="both"/>
              <w:rPr>
                <w:sz w:val="14"/>
                <w:szCs w:val="20"/>
              </w:rPr>
            </w:pPr>
            <w:r w:rsidRPr="00515387">
              <w:rPr>
                <w:rFonts w:ascii="Times New Roman" w:hAnsi="Times New Roman"/>
                <w:b/>
                <w:sz w:val="20"/>
                <w:szCs w:val="20"/>
              </w:rPr>
              <w:t>Итоговая аттестация</w:t>
            </w:r>
          </w:p>
        </w:tc>
      </w:tr>
      <w:tr w:rsidR="00132651" w:rsidRPr="00C61BA8" w14:paraId="54E74A78" w14:textId="77777777" w:rsidTr="00384F3D">
        <w:trPr>
          <w:gridAfter w:val="1"/>
          <w:wAfter w:w="945" w:type="dxa"/>
        </w:trPr>
        <w:tc>
          <w:tcPr>
            <w:tcW w:w="315" w:type="dxa"/>
            <w:tcBorders>
              <w:left w:val="single" w:sz="6" w:space="0" w:color="auto"/>
              <w:bottom w:val="single" w:sz="4" w:space="0" w:color="auto"/>
            </w:tcBorders>
            <w:shd w:val="clear" w:color="FFFFFF" w:fill="auto"/>
            <w:vAlign w:val="bottom"/>
          </w:tcPr>
          <w:p w14:paraId="1F647D29" w14:textId="77777777" w:rsidR="00132651" w:rsidRPr="00515387" w:rsidRDefault="00132651">
            <w:pPr>
              <w:rPr>
                <w:sz w:val="14"/>
                <w:szCs w:val="20"/>
              </w:rPr>
            </w:pPr>
          </w:p>
        </w:tc>
        <w:tc>
          <w:tcPr>
            <w:tcW w:w="315" w:type="dxa"/>
            <w:tcBorders>
              <w:bottom w:val="single" w:sz="4" w:space="0" w:color="auto"/>
            </w:tcBorders>
            <w:shd w:val="clear" w:color="FFFFFF" w:fill="auto"/>
            <w:vAlign w:val="bottom"/>
          </w:tcPr>
          <w:p w14:paraId="6D22512D" w14:textId="77777777" w:rsidR="00132651" w:rsidRPr="00515387" w:rsidRDefault="00132651">
            <w:pPr>
              <w:rPr>
                <w:sz w:val="14"/>
                <w:szCs w:val="20"/>
              </w:rPr>
            </w:pPr>
          </w:p>
        </w:tc>
        <w:tc>
          <w:tcPr>
            <w:tcW w:w="8820" w:type="dxa"/>
            <w:gridSpan w:val="28"/>
            <w:tcBorders>
              <w:bottom w:val="single" w:sz="4" w:space="0" w:color="auto"/>
              <w:right w:val="single" w:sz="6" w:space="0" w:color="auto"/>
            </w:tcBorders>
            <w:shd w:val="clear" w:color="FFFFFF" w:fill="auto"/>
            <w:vAlign w:val="bottom"/>
          </w:tcPr>
          <w:p w14:paraId="58912FE5" w14:textId="77777777" w:rsidR="00132651" w:rsidRPr="00515387" w:rsidRDefault="00132651">
            <w:pPr>
              <w:jc w:val="both"/>
              <w:rPr>
                <w:sz w:val="14"/>
                <w:szCs w:val="20"/>
              </w:rPr>
            </w:pPr>
          </w:p>
        </w:tc>
      </w:tr>
      <w:tr w:rsidR="00132651" w:rsidRPr="00C61BA8" w14:paraId="4B3BB36A" w14:textId="77777777" w:rsidTr="00384F3D">
        <w:trPr>
          <w:gridAfter w:val="1"/>
          <w:wAfter w:w="945" w:type="dxa"/>
        </w:trPr>
        <w:tc>
          <w:tcPr>
            <w:tcW w:w="4725" w:type="dxa"/>
            <w:gridSpan w:val="15"/>
            <w:tcBorders>
              <w:top w:val="single" w:sz="4" w:space="0" w:color="auto"/>
            </w:tcBorders>
            <w:shd w:val="clear" w:color="FFFFFF" w:fill="auto"/>
            <w:vAlign w:val="bottom"/>
          </w:tcPr>
          <w:p w14:paraId="4820B51C" w14:textId="77777777" w:rsidR="00132651" w:rsidRPr="00515387" w:rsidRDefault="00C61BA8">
            <w:pPr>
              <w:rPr>
                <w:sz w:val="14"/>
                <w:szCs w:val="20"/>
              </w:rPr>
            </w:pPr>
            <w:r w:rsidRPr="00515387">
              <w:rPr>
                <w:rFonts w:ascii="Times New Roman" w:hAnsi="Times New Roman"/>
                <w:b/>
                <w:sz w:val="22"/>
              </w:rPr>
              <w:t>Заказчик</w:t>
            </w:r>
          </w:p>
        </w:tc>
        <w:tc>
          <w:tcPr>
            <w:tcW w:w="4725" w:type="dxa"/>
            <w:gridSpan w:val="15"/>
            <w:tcBorders>
              <w:top w:val="single" w:sz="4" w:space="0" w:color="auto"/>
            </w:tcBorders>
            <w:shd w:val="clear" w:color="FFFFFF" w:fill="auto"/>
            <w:vAlign w:val="bottom"/>
          </w:tcPr>
          <w:p w14:paraId="29D0D302" w14:textId="77777777" w:rsidR="00132651" w:rsidRPr="00515387" w:rsidRDefault="00C61BA8">
            <w:pPr>
              <w:rPr>
                <w:sz w:val="14"/>
                <w:szCs w:val="20"/>
              </w:rPr>
            </w:pPr>
            <w:r w:rsidRPr="00515387">
              <w:rPr>
                <w:rFonts w:ascii="Times New Roman" w:hAnsi="Times New Roman"/>
                <w:b/>
                <w:sz w:val="22"/>
              </w:rPr>
              <w:t>Исполнитель</w:t>
            </w:r>
          </w:p>
        </w:tc>
      </w:tr>
      <w:tr w:rsidR="00132651" w:rsidRPr="00C61BA8" w14:paraId="589394C4" w14:textId="77777777" w:rsidTr="00515387">
        <w:trPr>
          <w:gridAfter w:val="1"/>
          <w:wAfter w:w="945" w:type="dxa"/>
        </w:trPr>
        <w:tc>
          <w:tcPr>
            <w:tcW w:w="315" w:type="dxa"/>
            <w:shd w:val="clear" w:color="FFFFFF" w:fill="auto"/>
            <w:vAlign w:val="bottom"/>
          </w:tcPr>
          <w:p w14:paraId="4C5ED27B" w14:textId="77777777" w:rsidR="00132651" w:rsidRPr="00515387" w:rsidRDefault="00132651">
            <w:pPr>
              <w:rPr>
                <w:sz w:val="14"/>
                <w:szCs w:val="20"/>
              </w:rPr>
            </w:pPr>
          </w:p>
        </w:tc>
        <w:tc>
          <w:tcPr>
            <w:tcW w:w="315" w:type="dxa"/>
            <w:shd w:val="clear" w:color="FFFFFF" w:fill="auto"/>
            <w:vAlign w:val="bottom"/>
          </w:tcPr>
          <w:p w14:paraId="6CBDA4E1" w14:textId="77777777" w:rsidR="00132651" w:rsidRPr="00515387" w:rsidRDefault="00132651">
            <w:pPr>
              <w:rPr>
                <w:sz w:val="14"/>
                <w:szCs w:val="20"/>
              </w:rPr>
            </w:pPr>
          </w:p>
        </w:tc>
        <w:tc>
          <w:tcPr>
            <w:tcW w:w="315" w:type="dxa"/>
            <w:shd w:val="clear" w:color="FFFFFF" w:fill="auto"/>
            <w:vAlign w:val="bottom"/>
          </w:tcPr>
          <w:p w14:paraId="426B30AB" w14:textId="77777777" w:rsidR="00132651" w:rsidRPr="00515387" w:rsidRDefault="00132651">
            <w:pPr>
              <w:rPr>
                <w:sz w:val="14"/>
                <w:szCs w:val="20"/>
              </w:rPr>
            </w:pPr>
          </w:p>
        </w:tc>
        <w:tc>
          <w:tcPr>
            <w:tcW w:w="315" w:type="dxa"/>
            <w:shd w:val="clear" w:color="FFFFFF" w:fill="auto"/>
            <w:vAlign w:val="bottom"/>
          </w:tcPr>
          <w:p w14:paraId="2536DD60" w14:textId="77777777" w:rsidR="00132651" w:rsidRPr="00515387" w:rsidRDefault="00132651">
            <w:pPr>
              <w:rPr>
                <w:sz w:val="14"/>
                <w:szCs w:val="20"/>
              </w:rPr>
            </w:pPr>
          </w:p>
        </w:tc>
        <w:tc>
          <w:tcPr>
            <w:tcW w:w="315" w:type="dxa"/>
            <w:shd w:val="clear" w:color="FFFFFF" w:fill="auto"/>
            <w:vAlign w:val="bottom"/>
          </w:tcPr>
          <w:p w14:paraId="44D769C4" w14:textId="77777777" w:rsidR="00132651" w:rsidRPr="00515387" w:rsidRDefault="00132651">
            <w:pPr>
              <w:rPr>
                <w:sz w:val="14"/>
                <w:szCs w:val="20"/>
              </w:rPr>
            </w:pPr>
          </w:p>
        </w:tc>
        <w:tc>
          <w:tcPr>
            <w:tcW w:w="315" w:type="dxa"/>
            <w:shd w:val="clear" w:color="FFFFFF" w:fill="auto"/>
            <w:vAlign w:val="bottom"/>
          </w:tcPr>
          <w:p w14:paraId="17015F65" w14:textId="77777777" w:rsidR="00132651" w:rsidRPr="00515387" w:rsidRDefault="00132651">
            <w:pPr>
              <w:rPr>
                <w:sz w:val="14"/>
                <w:szCs w:val="20"/>
              </w:rPr>
            </w:pPr>
          </w:p>
        </w:tc>
        <w:tc>
          <w:tcPr>
            <w:tcW w:w="315" w:type="dxa"/>
            <w:shd w:val="clear" w:color="FFFFFF" w:fill="auto"/>
            <w:vAlign w:val="bottom"/>
          </w:tcPr>
          <w:p w14:paraId="2AB55B57" w14:textId="77777777" w:rsidR="00132651" w:rsidRPr="00515387" w:rsidRDefault="00132651">
            <w:pPr>
              <w:rPr>
                <w:sz w:val="14"/>
                <w:szCs w:val="20"/>
              </w:rPr>
            </w:pPr>
          </w:p>
        </w:tc>
        <w:tc>
          <w:tcPr>
            <w:tcW w:w="315" w:type="dxa"/>
            <w:shd w:val="clear" w:color="FFFFFF" w:fill="auto"/>
            <w:vAlign w:val="bottom"/>
          </w:tcPr>
          <w:p w14:paraId="0A7DF48C" w14:textId="77777777" w:rsidR="00132651" w:rsidRPr="00515387" w:rsidRDefault="00132651">
            <w:pPr>
              <w:rPr>
                <w:sz w:val="14"/>
                <w:szCs w:val="20"/>
              </w:rPr>
            </w:pPr>
          </w:p>
        </w:tc>
        <w:tc>
          <w:tcPr>
            <w:tcW w:w="315" w:type="dxa"/>
            <w:shd w:val="clear" w:color="FFFFFF" w:fill="auto"/>
            <w:vAlign w:val="bottom"/>
          </w:tcPr>
          <w:p w14:paraId="1D1B4D78" w14:textId="77777777" w:rsidR="00132651" w:rsidRPr="00515387" w:rsidRDefault="00132651">
            <w:pPr>
              <w:rPr>
                <w:sz w:val="14"/>
                <w:szCs w:val="20"/>
              </w:rPr>
            </w:pPr>
          </w:p>
        </w:tc>
        <w:tc>
          <w:tcPr>
            <w:tcW w:w="315" w:type="dxa"/>
            <w:shd w:val="clear" w:color="FFFFFF" w:fill="auto"/>
            <w:vAlign w:val="bottom"/>
          </w:tcPr>
          <w:p w14:paraId="3B77A752" w14:textId="77777777" w:rsidR="00132651" w:rsidRPr="00515387" w:rsidRDefault="00132651">
            <w:pPr>
              <w:rPr>
                <w:sz w:val="14"/>
                <w:szCs w:val="20"/>
              </w:rPr>
            </w:pPr>
          </w:p>
        </w:tc>
        <w:tc>
          <w:tcPr>
            <w:tcW w:w="315" w:type="dxa"/>
            <w:shd w:val="clear" w:color="FFFFFF" w:fill="auto"/>
            <w:vAlign w:val="bottom"/>
          </w:tcPr>
          <w:p w14:paraId="785ACD80" w14:textId="77777777" w:rsidR="00132651" w:rsidRPr="00515387" w:rsidRDefault="00132651">
            <w:pPr>
              <w:rPr>
                <w:sz w:val="14"/>
                <w:szCs w:val="20"/>
              </w:rPr>
            </w:pPr>
          </w:p>
        </w:tc>
        <w:tc>
          <w:tcPr>
            <w:tcW w:w="315" w:type="dxa"/>
            <w:shd w:val="clear" w:color="FFFFFF" w:fill="auto"/>
            <w:vAlign w:val="bottom"/>
          </w:tcPr>
          <w:p w14:paraId="4E8AAA19" w14:textId="77777777" w:rsidR="00132651" w:rsidRPr="00515387" w:rsidRDefault="00132651">
            <w:pPr>
              <w:rPr>
                <w:sz w:val="14"/>
                <w:szCs w:val="20"/>
              </w:rPr>
            </w:pPr>
          </w:p>
        </w:tc>
        <w:tc>
          <w:tcPr>
            <w:tcW w:w="315" w:type="dxa"/>
            <w:shd w:val="clear" w:color="FFFFFF" w:fill="auto"/>
            <w:vAlign w:val="bottom"/>
          </w:tcPr>
          <w:p w14:paraId="38AC7200" w14:textId="77777777" w:rsidR="00132651" w:rsidRPr="00515387" w:rsidRDefault="00132651">
            <w:pPr>
              <w:rPr>
                <w:sz w:val="14"/>
                <w:szCs w:val="20"/>
              </w:rPr>
            </w:pPr>
          </w:p>
        </w:tc>
        <w:tc>
          <w:tcPr>
            <w:tcW w:w="315" w:type="dxa"/>
            <w:shd w:val="clear" w:color="FFFFFF" w:fill="auto"/>
            <w:vAlign w:val="bottom"/>
          </w:tcPr>
          <w:p w14:paraId="4A9E3993" w14:textId="77777777" w:rsidR="00132651" w:rsidRPr="00515387" w:rsidRDefault="00132651">
            <w:pPr>
              <w:rPr>
                <w:sz w:val="14"/>
                <w:szCs w:val="20"/>
              </w:rPr>
            </w:pPr>
          </w:p>
        </w:tc>
        <w:tc>
          <w:tcPr>
            <w:tcW w:w="315" w:type="dxa"/>
            <w:shd w:val="clear" w:color="FFFFFF" w:fill="auto"/>
            <w:vAlign w:val="bottom"/>
          </w:tcPr>
          <w:p w14:paraId="3313927F" w14:textId="77777777" w:rsidR="00132651" w:rsidRPr="00515387" w:rsidRDefault="00132651">
            <w:pPr>
              <w:rPr>
                <w:sz w:val="14"/>
                <w:szCs w:val="20"/>
              </w:rPr>
            </w:pPr>
          </w:p>
        </w:tc>
        <w:tc>
          <w:tcPr>
            <w:tcW w:w="315" w:type="dxa"/>
            <w:shd w:val="clear" w:color="FFFFFF" w:fill="auto"/>
            <w:vAlign w:val="bottom"/>
          </w:tcPr>
          <w:p w14:paraId="10E7E0AA" w14:textId="77777777" w:rsidR="00132651" w:rsidRPr="00515387" w:rsidRDefault="00132651">
            <w:pPr>
              <w:rPr>
                <w:sz w:val="14"/>
                <w:szCs w:val="20"/>
              </w:rPr>
            </w:pPr>
          </w:p>
        </w:tc>
        <w:tc>
          <w:tcPr>
            <w:tcW w:w="315" w:type="dxa"/>
            <w:shd w:val="clear" w:color="FFFFFF" w:fill="auto"/>
            <w:vAlign w:val="bottom"/>
          </w:tcPr>
          <w:p w14:paraId="2AA29B06" w14:textId="77777777" w:rsidR="00132651" w:rsidRPr="00515387" w:rsidRDefault="00132651">
            <w:pPr>
              <w:rPr>
                <w:sz w:val="14"/>
                <w:szCs w:val="20"/>
              </w:rPr>
            </w:pPr>
          </w:p>
        </w:tc>
        <w:tc>
          <w:tcPr>
            <w:tcW w:w="315" w:type="dxa"/>
            <w:shd w:val="clear" w:color="FFFFFF" w:fill="auto"/>
            <w:vAlign w:val="bottom"/>
          </w:tcPr>
          <w:p w14:paraId="3B21F0AC" w14:textId="77777777" w:rsidR="00132651" w:rsidRPr="00515387" w:rsidRDefault="00132651">
            <w:pPr>
              <w:rPr>
                <w:sz w:val="14"/>
                <w:szCs w:val="20"/>
              </w:rPr>
            </w:pPr>
          </w:p>
        </w:tc>
        <w:tc>
          <w:tcPr>
            <w:tcW w:w="315" w:type="dxa"/>
            <w:shd w:val="clear" w:color="FFFFFF" w:fill="auto"/>
            <w:vAlign w:val="bottom"/>
          </w:tcPr>
          <w:p w14:paraId="201AD8DE" w14:textId="77777777" w:rsidR="00132651" w:rsidRPr="00515387" w:rsidRDefault="00132651">
            <w:pPr>
              <w:rPr>
                <w:sz w:val="14"/>
                <w:szCs w:val="20"/>
              </w:rPr>
            </w:pPr>
          </w:p>
        </w:tc>
        <w:tc>
          <w:tcPr>
            <w:tcW w:w="315" w:type="dxa"/>
            <w:shd w:val="clear" w:color="FFFFFF" w:fill="auto"/>
            <w:vAlign w:val="bottom"/>
          </w:tcPr>
          <w:p w14:paraId="40FE8315" w14:textId="77777777" w:rsidR="00132651" w:rsidRPr="00515387" w:rsidRDefault="00132651">
            <w:pPr>
              <w:rPr>
                <w:sz w:val="14"/>
                <w:szCs w:val="20"/>
              </w:rPr>
            </w:pPr>
          </w:p>
        </w:tc>
        <w:tc>
          <w:tcPr>
            <w:tcW w:w="315" w:type="dxa"/>
            <w:shd w:val="clear" w:color="FFFFFF" w:fill="auto"/>
            <w:vAlign w:val="bottom"/>
          </w:tcPr>
          <w:p w14:paraId="7EF78C93" w14:textId="77777777" w:rsidR="00132651" w:rsidRPr="00515387" w:rsidRDefault="00132651">
            <w:pPr>
              <w:rPr>
                <w:sz w:val="14"/>
                <w:szCs w:val="20"/>
              </w:rPr>
            </w:pPr>
          </w:p>
        </w:tc>
        <w:tc>
          <w:tcPr>
            <w:tcW w:w="315" w:type="dxa"/>
            <w:shd w:val="clear" w:color="FFFFFF" w:fill="auto"/>
            <w:vAlign w:val="bottom"/>
          </w:tcPr>
          <w:p w14:paraId="79D8DC55" w14:textId="77777777" w:rsidR="00132651" w:rsidRPr="00515387" w:rsidRDefault="00132651">
            <w:pPr>
              <w:rPr>
                <w:sz w:val="14"/>
                <w:szCs w:val="20"/>
              </w:rPr>
            </w:pPr>
          </w:p>
        </w:tc>
        <w:tc>
          <w:tcPr>
            <w:tcW w:w="315" w:type="dxa"/>
            <w:shd w:val="clear" w:color="FFFFFF" w:fill="auto"/>
            <w:vAlign w:val="bottom"/>
          </w:tcPr>
          <w:p w14:paraId="0F89AFAE" w14:textId="77777777" w:rsidR="00132651" w:rsidRPr="00515387" w:rsidRDefault="00132651">
            <w:pPr>
              <w:rPr>
                <w:sz w:val="14"/>
                <w:szCs w:val="20"/>
              </w:rPr>
            </w:pPr>
          </w:p>
        </w:tc>
        <w:tc>
          <w:tcPr>
            <w:tcW w:w="315" w:type="dxa"/>
            <w:shd w:val="clear" w:color="FFFFFF" w:fill="auto"/>
            <w:vAlign w:val="bottom"/>
          </w:tcPr>
          <w:p w14:paraId="302550FF" w14:textId="77777777" w:rsidR="00132651" w:rsidRPr="00515387" w:rsidRDefault="00132651">
            <w:pPr>
              <w:rPr>
                <w:sz w:val="14"/>
                <w:szCs w:val="20"/>
              </w:rPr>
            </w:pPr>
          </w:p>
        </w:tc>
        <w:tc>
          <w:tcPr>
            <w:tcW w:w="315" w:type="dxa"/>
            <w:shd w:val="clear" w:color="FFFFFF" w:fill="auto"/>
            <w:vAlign w:val="bottom"/>
          </w:tcPr>
          <w:p w14:paraId="22A1159D" w14:textId="77777777" w:rsidR="00132651" w:rsidRPr="00515387" w:rsidRDefault="00132651">
            <w:pPr>
              <w:rPr>
                <w:sz w:val="14"/>
                <w:szCs w:val="20"/>
              </w:rPr>
            </w:pPr>
          </w:p>
        </w:tc>
        <w:tc>
          <w:tcPr>
            <w:tcW w:w="315" w:type="dxa"/>
            <w:shd w:val="clear" w:color="FFFFFF" w:fill="auto"/>
            <w:vAlign w:val="bottom"/>
          </w:tcPr>
          <w:p w14:paraId="18C6ECBF" w14:textId="77777777" w:rsidR="00132651" w:rsidRPr="00515387" w:rsidRDefault="00132651">
            <w:pPr>
              <w:rPr>
                <w:sz w:val="14"/>
                <w:szCs w:val="20"/>
              </w:rPr>
            </w:pPr>
          </w:p>
        </w:tc>
        <w:tc>
          <w:tcPr>
            <w:tcW w:w="315" w:type="dxa"/>
            <w:shd w:val="clear" w:color="FFFFFF" w:fill="auto"/>
            <w:vAlign w:val="bottom"/>
          </w:tcPr>
          <w:p w14:paraId="22752485" w14:textId="77777777" w:rsidR="00132651" w:rsidRPr="00515387" w:rsidRDefault="00132651">
            <w:pPr>
              <w:rPr>
                <w:sz w:val="14"/>
                <w:szCs w:val="20"/>
              </w:rPr>
            </w:pPr>
          </w:p>
        </w:tc>
        <w:tc>
          <w:tcPr>
            <w:tcW w:w="315" w:type="dxa"/>
            <w:shd w:val="clear" w:color="FFFFFF" w:fill="auto"/>
            <w:vAlign w:val="bottom"/>
          </w:tcPr>
          <w:p w14:paraId="0306C096" w14:textId="77777777" w:rsidR="00132651" w:rsidRPr="00515387" w:rsidRDefault="00132651">
            <w:pPr>
              <w:rPr>
                <w:sz w:val="14"/>
                <w:szCs w:val="20"/>
              </w:rPr>
            </w:pPr>
          </w:p>
        </w:tc>
        <w:tc>
          <w:tcPr>
            <w:tcW w:w="315" w:type="dxa"/>
            <w:shd w:val="clear" w:color="FFFFFF" w:fill="auto"/>
            <w:vAlign w:val="bottom"/>
          </w:tcPr>
          <w:p w14:paraId="3516EBCC" w14:textId="77777777" w:rsidR="00132651" w:rsidRPr="00515387" w:rsidRDefault="00132651">
            <w:pPr>
              <w:rPr>
                <w:sz w:val="14"/>
                <w:szCs w:val="20"/>
              </w:rPr>
            </w:pPr>
          </w:p>
        </w:tc>
        <w:tc>
          <w:tcPr>
            <w:tcW w:w="315" w:type="dxa"/>
            <w:shd w:val="clear" w:color="FFFFFF" w:fill="auto"/>
            <w:vAlign w:val="bottom"/>
          </w:tcPr>
          <w:p w14:paraId="4B60B885" w14:textId="77777777" w:rsidR="00132651" w:rsidRPr="00515387" w:rsidRDefault="00132651">
            <w:pPr>
              <w:rPr>
                <w:sz w:val="14"/>
                <w:szCs w:val="20"/>
              </w:rPr>
            </w:pPr>
          </w:p>
        </w:tc>
      </w:tr>
      <w:tr w:rsidR="00132651" w:rsidRPr="00C61BA8" w14:paraId="51D6FD8F" w14:textId="77777777" w:rsidTr="00515387">
        <w:trPr>
          <w:gridAfter w:val="1"/>
          <w:wAfter w:w="945" w:type="dxa"/>
        </w:trPr>
        <w:tc>
          <w:tcPr>
            <w:tcW w:w="4725" w:type="dxa"/>
            <w:gridSpan w:val="15"/>
            <w:shd w:val="clear" w:color="FFFFFF" w:fill="auto"/>
            <w:vAlign w:val="center"/>
          </w:tcPr>
          <w:p w14:paraId="30BF03DD" w14:textId="682389FE" w:rsidR="00132651" w:rsidRPr="00515387" w:rsidRDefault="00132651">
            <w:pPr>
              <w:rPr>
                <w:sz w:val="14"/>
                <w:szCs w:val="20"/>
              </w:rPr>
            </w:pPr>
          </w:p>
        </w:tc>
        <w:tc>
          <w:tcPr>
            <w:tcW w:w="4725" w:type="dxa"/>
            <w:gridSpan w:val="15"/>
            <w:shd w:val="clear" w:color="FFFFFF" w:fill="auto"/>
            <w:vAlign w:val="center"/>
          </w:tcPr>
          <w:p w14:paraId="2B03F4E7" w14:textId="05EAE336" w:rsidR="00132651" w:rsidRPr="00515387" w:rsidRDefault="00D34AB8">
            <w:pPr>
              <w:rPr>
                <w:sz w:val="14"/>
                <w:szCs w:val="20"/>
              </w:rPr>
            </w:pPr>
            <w:r>
              <w:rPr>
                <w:rFonts w:ascii="Times New Roman" w:hAnsi="Times New Roman"/>
                <w:b/>
                <w:sz w:val="22"/>
              </w:rPr>
              <w:t>ЗАО «ИПТ «Идея</w:t>
            </w:r>
            <w:r w:rsidR="00C61BA8" w:rsidRPr="00515387">
              <w:rPr>
                <w:rFonts w:ascii="Times New Roman" w:hAnsi="Times New Roman"/>
                <w:b/>
                <w:sz w:val="22"/>
              </w:rPr>
              <w:t>»</w:t>
            </w:r>
          </w:p>
        </w:tc>
      </w:tr>
      <w:tr w:rsidR="00132651" w:rsidRPr="00C61BA8" w14:paraId="7FE3574B" w14:textId="77777777" w:rsidTr="00515387">
        <w:trPr>
          <w:gridAfter w:val="1"/>
          <w:wAfter w:w="945" w:type="dxa"/>
        </w:trPr>
        <w:tc>
          <w:tcPr>
            <w:tcW w:w="315" w:type="dxa"/>
            <w:shd w:val="clear" w:color="FFFFFF" w:fill="auto"/>
            <w:vAlign w:val="bottom"/>
          </w:tcPr>
          <w:p w14:paraId="3FCA4744" w14:textId="77777777" w:rsidR="00132651" w:rsidRPr="00515387" w:rsidRDefault="00132651">
            <w:pPr>
              <w:rPr>
                <w:sz w:val="14"/>
                <w:szCs w:val="20"/>
              </w:rPr>
            </w:pPr>
          </w:p>
        </w:tc>
        <w:tc>
          <w:tcPr>
            <w:tcW w:w="315" w:type="dxa"/>
            <w:shd w:val="clear" w:color="FFFFFF" w:fill="auto"/>
            <w:vAlign w:val="bottom"/>
          </w:tcPr>
          <w:p w14:paraId="4E1CE042" w14:textId="77777777" w:rsidR="00132651" w:rsidRPr="00515387" w:rsidRDefault="00132651">
            <w:pPr>
              <w:rPr>
                <w:sz w:val="14"/>
                <w:szCs w:val="20"/>
              </w:rPr>
            </w:pPr>
          </w:p>
        </w:tc>
        <w:tc>
          <w:tcPr>
            <w:tcW w:w="315" w:type="dxa"/>
            <w:shd w:val="clear" w:color="FFFFFF" w:fill="auto"/>
            <w:vAlign w:val="bottom"/>
          </w:tcPr>
          <w:p w14:paraId="44D414AD" w14:textId="77777777" w:rsidR="00132651" w:rsidRPr="00515387" w:rsidRDefault="00132651">
            <w:pPr>
              <w:rPr>
                <w:sz w:val="14"/>
                <w:szCs w:val="20"/>
              </w:rPr>
            </w:pPr>
          </w:p>
        </w:tc>
        <w:tc>
          <w:tcPr>
            <w:tcW w:w="315" w:type="dxa"/>
            <w:shd w:val="clear" w:color="FFFFFF" w:fill="auto"/>
            <w:vAlign w:val="bottom"/>
          </w:tcPr>
          <w:p w14:paraId="1729FC61" w14:textId="77777777" w:rsidR="00132651" w:rsidRPr="00515387" w:rsidRDefault="00132651">
            <w:pPr>
              <w:rPr>
                <w:sz w:val="14"/>
                <w:szCs w:val="20"/>
              </w:rPr>
            </w:pPr>
          </w:p>
        </w:tc>
        <w:tc>
          <w:tcPr>
            <w:tcW w:w="315" w:type="dxa"/>
            <w:shd w:val="clear" w:color="FFFFFF" w:fill="auto"/>
            <w:vAlign w:val="bottom"/>
          </w:tcPr>
          <w:p w14:paraId="40C3CC50" w14:textId="77777777" w:rsidR="00132651" w:rsidRPr="00515387" w:rsidRDefault="00132651">
            <w:pPr>
              <w:rPr>
                <w:sz w:val="14"/>
                <w:szCs w:val="20"/>
              </w:rPr>
            </w:pPr>
          </w:p>
        </w:tc>
        <w:tc>
          <w:tcPr>
            <w:tcW w:w="315" w:type="dxa"/>
            <w:shd w:val="clear" w:color="FFFFFF" w:fill="auto"/>
            <w:vAlign w:val="bottom"/>
          </w:tcPr>
          <w:p w14:paraId="3281DFF2" w14:textId="77777777" w:rsidR="00132651" w:rsidRPr="00515387" w:rsidRDefault="00132651">
            <w:pPr>
              <w:rPr>
                <w:sz w:val="14"/>
                <w:szCs w:val="20"/>
              </w:rPr>
            </w:pPr>
          </w:p>
        </w:tc>
        <w:tc>
          <w:tcPr>
            <w:tcW w:w="630" w:type="dxa"/>
            <w:gridSpan w:val="2"/>
            <w:shd w:val="clear" w:color="FFFFFF" w:fill="auto"/>
            <w:vAlign w:val="bottom"/>
          </w:tcPr>
          <w:p w14:paraId="3B791A4F" w14:textId="77777777" w:rsidR="00132651" w:rsidRPr="00515387" w:rsidRDefault="00132651">
            <w:pPr>
              <w:rPr>
                <w:sz w:val="14"/>
                <w:szCs w:val="20"/>
              </w:rPr>
            </w:pPr>
          </w:p>
        </w:tc>
        <w:tc>
          <w:tcPr>
            <w:tcW w:w="315" w:type="dxa"/>
            <w:shd w:val="clear" w:color="FFFFFF" w:fill="auto"/>
            <w:vAlign w:val="bottom"/>
          </w:tcPr>
          <w:p w14:paraId="2FF328E9" w14:textId="77777777" w:rsidR="00132651" w:rsidRPr="00515387" w:rsidRDefault="00132651">
            <w:pPr>
              <w:rPr>
                <w:sz w:val="14"/>
                <w:szCs w:val="20"/>
              </w:rPr>
            </w:pPr>
          </w:p>
        </w:tc>
        <w:tc>
          <w:tcPr>
            <w:tcW w:w="315" w:type="dxa"/>
            <w:shd w:val="clear" w:color="FFFFFF" w:fill="auto"/>
            <w:vAlign w:val="bottom"/>
          </w:tcPr>
          <w:p w14:paraId="1E752ED0" w14:textId="77777777" w:rsidR="00132651" w:rsidRPr="00515387" w:rsidRDefault="00132651">
            <w:pPr>
              <w:rPr>
                <w:sz w:val="14"/>
                <w:szCs w:val="20"/>
              </w:rPr>
            </w:pPr>
          </w:p>
        </w:tc>
        <w:tc>
          <w:tcPr>
            <w:tcW w:w="315" w:type="dxa"/>
            <w:shd w:val="clear" w:color="FFFFFF" w:fill="auto"/>
            <w:vAlign w:val="bottom"/>
          </w:tcPr>
          <w:p w14:paraId="1091B5EF" w14:textId="77777777" w:rsidR="00132651" w:rsidRPr="00515387" w:rsidRDefault="00132651">
            <w:pPr>
              <w:rPr>
                <w:sz w:val="14"/>
                <w:szCs w:val="20"/>
              </w:rPr>
            </w:pPr>
          </w:p>
        </w:tc>
        <w:tc>
          <w:tcPr>
            <w:tcW w:w="315" w:type="dxa"/>
            <w:shd w:val="clear" w:color="FFFFFF" w:fill="auto"/>
            <w:vAlign w:val="bottom"/>
          </w:tcPr>
          <w:p w14:paraId="40FD5988" w14:textId="77777777" w:rsidR="00132651" w:rsidRPr="00515387" w:rsidRDefault="00132651">
            <w:pPr>
              <w:rPr>
                <w:sz w:val="14"/>
                <w:szCs w:val="20"/>
              </w:rPr>
            </w:pPr>
          </w:p>
        </w:tc>
        <w:tc>
          <w:tcPr>
            <w:tcW w:w="315" w:type="dxa"/>
            <w:shd w:val="clear" w:color="FFFFFF" w:fill="auto"/>
            <w:vAlign w:val="bottom"/>
          </w:tcPr>
          <w:p w14:paraId="526089BA" w14:textId="77777777" w:rsidR="00132651" w:rsidRPr="00515387" w:rsidRDefault="00132651">
            <w:pPr>
              <w:rPr>
                <w:sz w:val="14"/>
                <w:szCs w:val="20"/>
              </w:rPr>
            </w:pPr>
          </w:p>
        </w:tc>
        <w:tc>
          <w:tcPr>
            <w:tcW w:w="315" w:type="dxa"/>
            <w:shd w:val="clear" w:color="FFFFFF" w:fill="auto"/>
            <w:vAlign w:val="bottom"/>
          </w:tcPr>
          <w:p w14:paraId="5C907DCF" w14:textId="77777777" w:rsidR="00132651" w:rsidRPr="00515387" w:rsidRDefault="00132651">
            <w:pPr>
              <w:rPr>
                <w:sz w:val="14"/>
                <w:szCs w:val="20"/>
              </w:rPr>
            </w:pPr>
          </w:p>
        </w:tc>
        <w:tc>
          <w:tcPr>
            <w:tcW w:w="315" w:type="dxa"/>
            <w:shd w:val="clear" w:color="FFFFFF" w:fill="auto"/>
            <w:vAlign w:val="bottom"/>
          </w:tcPr>
          <w:p w14:paraId="2E3754DA" w14:textId="77777777" w:rsidR="00132651" w:rsidRPr="00515387" w:rsidRDefault="00132651">
            <w:pPr>
              <w:rPr>
                <w:sz w:val="14"/>
                <w:szCs w:val="20"/>
              </w:rPr>
            </w:pPr>
          </w:p>
        </w:tc>
        <w:tc>
          <w:tcPr>
            <w:tcW w:w="315" w:type="dxa"/>
            <w:shd w:val="clear" w:color="FFFFFF" w:fill="auto"/>
            <w:vAlign w:val="bottom"/>
          </w:tcPr>
          <w:p w14:paraId="1BBF0331" w14:textId="77777777" w:rsidR="00132651" w:rsidRPr="00515387" w:rsidRDefault="00132651">
            <w:pPr>
              <w:rPr>
                <w:sz w:val="14"/>
                <w:szCs w:val="20"/>
              </w:rPr>
            </w:pPr>
          </w:p>
        </w:tc>
        <w:tc>
          <w:tcPr>
            <w:tcW w:w="315" w:type="dxa"/>
            <w:shd w:val="clear" w:color="FFFFFF" w:fill="auto"/>
            <w:vAlign w:val="bottom"/>
          </w:tcPr>
          <w:p w14:paraId="09EA3A08" w14:textId="77777777" w:rsidR="00132651" w:rsidRPr="00515387" w:rsidRDefault="00132651">
            <w:pPr>
              <w:rPr>
                <w:sz w:val="14"/>
                <w:szCs w:val="20"/>
              </w:rPr>
            </w:pPr>
          </w:p>
        </w:tc>
        <w:tc>
          <w:tcPr>
            <w:tcW w:w="315" w:type="dxa"/>
            <w:shd w:val="clear" w:color="FFFFFF" w:fill="auto"/>
            <w:vAlign w:val="bottom"/>
          </w:tcPr>
          <w:p w14:paraId="79C10677" w14:textId="77777777" w:rsidR="00132651" w:rsidRPr="00515387" w:rsidRDefault="00132651">
            <w:pPr>
              <w:rPr>
                <w:sz w:val="14"/>
                <w:szCs w:val="20"/>
              </w:rPr>
            </w:pPr>
          </w:p>
        </w:tc>
        <w:tc>
          <w:tcPr>
            <w:tcW w:w="315" w:type="dxa"/>
            <w:shd w:val="clear" w:color="FFFFFF" w:fill="auto"/>
            <w:vAlign w:val="bottom"/>
          </w:tcPr>
          <w:p w14:paraId="7D2200F5" w14:textId="77777777" w:rsidR="00132651" w:rsidRPr="00515387" w:rsidRDefault="00132651">
            <w:pPr>
              <w:rPr>
                <w:sz w:val="14"/>
                <w:szCs w:val="20"/>
              </w:rPr>
            </w:pPr>
          </w:p>
        </w:tc>
        <w:tc>
          <w:tcPr>
            <w:tcW w:w="315" w:type="dxa"/>
            <w:shd w:val="clear" w:color="FFFFFF" w:fill="auto"/>
            <w:vAlign w:val="bottom"/>
          </w:tcPr>
          <w:p w14:paraId="1C8BAF6B" w14:textId="77777777" w:rsidR="00132651" w:rsidRPr="00515387" w:rsidRDefault="00132651">
            <w:pPr>
              <w:rPr>
                <w:sz w:val="14"/>
                <w:szCs w:val="20"/>
              </w:rPr>
            </w:pPr>
          </w:p>
        </w:tc>
        <w:tc>
          <w:tcPr>
            <w:tcW w:w="315" w:type="dxa"/>
            <w:shd w:val="clear" w:color="FFFFFF" w:fill="auto"/>
            <w:vAlign w:val="bottom"/>
          </w:tcPr>
          <w:p w14:paraId="35D54B74" w14:textId="77777777" w:rsidR="00132651" w:rsidRPr="00515387" w:rsidRDefault="00132651">
            <w:pPr>
              <w:rPr>
                <w:sz w:val="14"/>
                <w:szCs w:val="20"/>
              </w:rPr>
            </w:pPr>
          </w:p>
        </w:tc>
        <w:tc>
          <w:tcPr>
            <w:tcW w:w="315" w:type="dxa"/>
            <w:shd w:val="clear" w:color="FFFFFF" w:fill="auto"/>
            <w:vAlign w:val="bottom"/>
          </w:tcPr>
          <w:p w14:paraId="52BC61BA" w14:textId="77777777" w:rsidR="00132651" w:rsidRPr="00515387" w:rsidRDefault="00132651">
            <w:pPr>
              <w:rPr>
                <w:sz w:val="14"/>
                <w:szCs w:val="20"/>
              </w:rPr>
            </w:pPr>
          </w:p>
        </w:tc>
        <w:tc>
          <w:tcPr>
            <w:tcW w:w="315" w:type="dxa"/>
            <w:shd w:val="clear" w:color="FFFFFF" w:fill="auto"/>
            <w:vAlign w:val="bottom"/>
          </w:tcPr>
          <w:p w14:paraId="1FFE0C71" w14:textId="77777777" w:rsidR="00132651" w:rsidRPr="00515387" w:rsidRDefault="00132651">
            <w:pPr>
              <w:rPr>
                <w:sz w:val="14"/>
                <w:szCs w:val="20"/>
              </w:rPr>
            </w:pPr>
          </w:p>
        </w:tc>
        <w:tc>
          <w:tcPr>
            <w:tcW w:w="315" w:type="dxa"/>
            <w:shd w:val="clear" w:color="FFFFFF" w:fill="auto"/>
            <w:vAlign w:val="bottom"/>
          </w:tcPr>
          <w:p w14:paraId="703005CB" w14:textId="77777777" w:rsidR="00132651" w:rsidRPr="00515387" w:rsidRDefault="00132651">
            <w:pPr>
              <w:rPr>
                <w:sz w:val="14"/>
                <w:szCs w:val="20"/>
              </w:rPr>
            </w:pPr>
          </w:p>
        </w:tc>
        <w:tc>
          <w:tcPr>
            <w:tcW w:w="315" w:type="dxa"/>
            <w:shd w:val="clear" w:color="FFFFFF" w:fill="auto"/>
            <w:vAlign w:val="bottom"/>
          </w:tcPr>
          <w:p w14:paraId="7D5B262B" w14:textId="77777777" w:rsidR="00132651" w:rsidRPr="00515387" w:rsidRDefault="00132651">
            <w:pPr>
              <w:rPr>
                <w:sz w:val="14"/>
                <w:szCs w:val="20"/>
              </w:rPr>
            </w:pPr>
          </w:p>
        </w:tc>
        <w:tc>
          <w:tcPr>
            <w:tcW w:w="315" w:type="dxa"/>
            <w:shd w:val="clear" w:color="FFFFFF" w:fill="auto"/>
            <w:vAlign w:val="bottom"/>
          </w:tcPr>
          <w:p w14:paraId="2CD42F57" w14:textId="77777777" w:rsidR="00132651" w:rsidRPr="00515387" w:rsidRDefault="00132651">
            <w:pPr>
              <w:rPr>
                <w:sz w:val="14"/>
                <w:szCs w:val="20"/>
              </w:rPr>
            </w:pPr>
          </w:p>
        </w:tc>
        <w:tc>
          <w:tcPr>
            <w:tcW w:w="315" w:type="dxa"/>
            <w:shd w:val="clear" w:color="FFFFFF" w:fill="auto"/>
            <w:vAlign w:val="bottom"/>
          </w:tcPr>
          <w:p w14:paraId="6328EFD9" w14:textId="77777777" w:rsidR="00132651" w:rsidRPr="00515387" w:rsidRDefault="00132651">
            <w:pPr>
              <w:rPr>
                <w:sz w:val="14"/>
                <w:szCs w:val="20"/>
              </w:rPr>
            </w:pPr>
          </w:p>
        </w:tc>
        <w:tc>
          <w:tcPr>
            <w:tcW w:w="315" w:type="dxa"/>
            <w:shd w:val="clear" w:color="FFFFFF" w:fill="auto"/>
            <w:vAlign w:val="bottom"/>
          </w:tcPr>
          <w:p w14:paraId="34865078" w14:textId="77777777" w:rsidR="00132651" w:rsidRPr="00515387" w:rsidRDefault="00132651">
            <w:pPr>
              <w:rPr>
                <w:sz w:val="14"/>
                <w:szCs w:val="20"/>
              </w:rPr>
            </w:pPr>
          </w:p>
        </w:tc>
        <w:tc>
          <w:tcPr>
            <w:tcW w:w="315" w:type="dxa"/>
            <w:shd w:val="clear" w:color="FFFFFF" w:fill="auto"/>
            <w:vAlign w:val="bottom"/>
          </w:tcPr>
          <w:p w14:paraId="1FC9D001" w14:textId="77777777" w:rsidR="00132651" w:rsidRPr="00515387" w:rsidRDefault="00132651">
            <w:pPr>
              <w:rPr>
                <w:sz w:val="14"/>
                <w:szCs w:val="20"/>
              </w:rPr>
            </w:pPr>
          </w:p>
        </w:tc>
        <w:tc>
          <w:tcPr>
            <w:tcW w:w="315" w:type="dxa"/>
            <w:shd w:val="clear" w:color="FFFFFF" w:fill="auto"/>
            <w:vAlign w:val="bottom"/>
          </w:tcPr>
          <w:p w14:paraId="1C3D89FC" w14:textId="77777777" w:rsidR="00132651" w:rsidRPr="00515387" w:rsidRDefault="00132651">
            <w:pPr>
              <w:rPr>
                <w:sz w:val="14"/>
                <w:szCs w:val="20"/>
              </w:rPr>
            </w:pPr>
          </w:p>
        </w:tc>
      </w:tr>
      <w:tr w:rsidR="00132651" w:rsidRPr="00C61BA8" w14:paraId="4DFBE144" w14:textId="77777777" w:rsidTr="00515387">
        <w:trPr>
          <w:gridAfter w:val="1"/>
          <w:wAfter w:w="945" w:type="dxa"/>
        </w:trPr>
        <w:tc>
          <w:tcPr>
            <w:tcW w:w="4725" w:type="dxa"/>
            <w:gridSpan w:val="15"/>
            <w:shd w:val="clear" w:color="FFFFFF" w:fill="auto"/>
            <w:vAlign w:val="center"/>
          </w:tcPr>
          <w:p w14:paraId="4F98D4C7" w14:textId="3671C3CB" w:rsidR="00132651" w:rsidRPr="00515387" w:rsidRDefault="00132651">
            <w:pPr>
              <w:rPr>
                <w:sz w:val="14"/>
                <w:szCs w:val="20"/>
              </w:rPr>
            </w:pPr>
          </w:p>
        </w:tc>
        <w:tc>
          <w:tcPr>
            <w:tcW w:w="4725" w:type="dxa"/>
            <w:gridSpan w:val="15"/>
            <w:shd w:val="clear" w:color="FFFFFF" w:fill="auto"/>
            <w:vAlign w:val="bottom"/>
          </w:tcPr>
          <w:p w14:paraId="3527ABF0" w14:textId="5393768E" w:rsidR="00132651" w:rsidRPr="00515387" w:rsidRDefault="00D34AB8">
            <w:pPr>
              <w:rPr>
                <w:sz w:val="14"/>
                <w:szCs w:val="20"/>
              </w:rPr>
            </w:pPr>
            <w:r>
              <w:rPr>
                <w:rFonts w:ascii="Times New Roman" w:hAnsi="Times New Roman"/>
                <w:sz w:val="22"/>
              </w:rPr>
              <w:t>Генеральный директор</w:t>
            </w:r>
          </w:p>
        </w:tc>
      </w:tr>
      <w:tr w:rsidR="00132651" w:rsidRPr="00C61BA8" w14:paraId="4FA9ABCB" w14:textId="77777777" w:rsidTr="00515387">
        <w:trPr>
          <w:gridAfter w:val="1"/>
          <w:wAfter w:w="945" w:type="dxa"/>
        </w:trPr>
        <w:tc>
          <w:tcPr>
            <w:tcW w:w="4725" w:type="dxa"/>
            <w:gridSpan w:val="15"/>
            <w:shd w:val="clear" w:color="FFFFFF" w:fill="auto"/>
            <w:vAlign w:val="bottom"/>
          </w:tcPr>
          <w:p w14:paraId="52FDC7B1" w14:textId="1EEC9D78" w:rsidR="00132651" w:rsidRPr="00515387" w:rsidRDefault="00C61BA8">
            <w:pPr>
              <w:rPr>
                <w:sz w:val="14"/>
                <w:szCs w:val="20"/>
              </w:rPr>
            </w:pPr>
            <w:r w:rsidRPr="00515387">
              <w:rPr>
                <w:rFonts w:ascii="Times New Roman" w:hAnsi="Times New Roman"/>
                <w:sz w:val="22"/>
              </w:rPr>
              <w:t>__________________</w:t>
            </w:r>
          </w:p>
        </w:tc>
        <w:tc>
          <w:tcPr>
            <w:tcW w:w="4725" w:type="dxa"/>
            <w:gridSpan w:val="15"/>
            <w:shd w:val="clear" w:color="FFFFFF" w:fill="auto"/>
            <w:vAlign w:val="bottom"/>
          </w:tcPr>
          <w:p w14:paraId="6CE2B0E8" w14:textId="70138F0F" w:rsidR="00132651" w:rsidRPr="00515387" w:rsidRDefault="00C61BA8" w:rsidP="000600C6">
            <w:pPr>
              <w:rPr>
                <w:sz w:val="14"/>
                <w:szCs w:val="20"/>
              </w:rPr>
            </w:pPr>
            <w:r w:rsidRPr="00515387">
              <w:rPr>
                <w:rFonts w:ascii="Times New Roman" w:hAnsi="Times New Roman"/>
                <w:sz w:val="22"/>
              </w:rPr>
              <w:t xml:space="preserve">__________________ </w:t>
            </w:r>
            <w:r w:rsidR="000600C6">
              <w:rPr>
                <w:rFonts w:ascii="Times New Roman" w:hAnsi="Times New Roman"/>
                <w:sz w:val="22"/>
              </w:rPr>
              <w:t>Д.Н. Сафин</w:t>
            </w:r>
            <w:bookmarkStart w:id="0" w:name="_GoBack"/>
            <w:bookmarkEnd w:id="0"/>
          </w:p>
        </w:tc>
      </w:tr>
      <w:tr w:rsidR="00132651" w:rsidRPr="00C61BA8" w14:paraId="3C0DE75A" w14:textId="77777777" w:rsidTr="00515387">
        <w:tc>
          <w:tcPr>
            <w:tcW w:w="315" w:type="dxa"/>
            <w:shd w:val="clear" w:color="FFFFFF" w:fill="auto"/>
            <w:vAlign w:val="bottom"/>
          </w:tcPr>
          <w:p w14:paraId="3B3059CC" w14:textId="77777777" w:rsidR="00132651" w:rsidRPr="00515387" w:rsidRDefault="00132651">
            <w:pPr>
              <w:rPr>
                <w:sz w:val="14"/>
                <w:szCs w:val="20"/>
              </w:rPr>
            </w:pPr>
          </w:p>
        </w:tc>
        <w:tc>
          <w:tcPr>
            <w:tcW w:w="315" w:type="dxa"/>
            <w:shd w:val="clear" w:color="FFFFFF" w:fill="auto"/>
            <w:vAlign w:val="bottom"/>
          </w:tcPr>
          <w:p w14:paraId="48F1B2C9" w14:textId="77777777" w:rsidR="00132651" w:rsidRPr="00515387" w:rsidRDefault="00132651">
            <w:pPr>
              <w:rPr>
                <w:sz w:val="14"/>
                <w:szCs w:val="20"/>
              </w:rPr>
            </w:pPr>
          </w:p>
        </w:tc>
        <w:tc>
          <w:tcPr>
            <w:tcW w:w="315" w:type="dxa"/>
            <w:shd w:val="clear" w:color="FFFFFF" w:fill="auto"/>
            <w:vAlign w:val="bottom"/>
          </w:tcPr>
          <w:p w14:paraId="7B64B463" w14:textId="77777777" w:rsidR="00132651" w:rsidRPr="00515387" w:rsidRDefault="00132651">
            <w:pPr>
              <w:rPr>
                <w:sz w:val="14"/>
                <w:szCs w:val="20"/>
              </w:rPr>
            </w:pPr>
          </w:p>
        </w:tc>
        <w:tc>
          <w:tcPr>
            <w:tcW w:w="315" w:type="dxa"/>
            <w:shd w:val="clear" w:color="FFFFFF" w:fill="auto"/>
            <w:vAlign w:val="bottom"/>
          </w:tcPr>
          <w:p w14:paraId="61694554" w14:textId="77777777" w:rsidR="00132651" w:rsidRPr="00515387" w:rsidRDefault="00132651">
            <w:pPr>
              <w:rPr>
                <w:sz w:val="14"/>
                <w:szCs w:val="20"/>
              </w:rPr>
            </w:pPr>
          </w:p>
        </w:tc>
        <w:tc>
          <w:tcPr>
            <w:tcW w:w="315" w:type="dxa"/>
            <w:shd w:val="clear" w:color="FFFFFF" w:fill="auto"/>
            <w:vAlign w:val="bottom"/>
          </w:tcPr>
          <w:p w14:paraId="1E95A207" w14:textId="77777777" w:rsidR="00132651" w:rsidRPr="00515387" w:rsidRDefault="00132651">
            <w:pPr>
              <w:rPr>
                <w:sz w:val="14"/>
                <w:szCs w:val="20"/>
              </w:rPr>
            </w:pPr>
          </w:p>
        </w:tc>
        <w:tc>
          <w:tcPr>
            <w:tcW w:w="315" w:type="dxa"/>
            <w:shd w:val="clear" w:color="FFFFFF" w:fill="auto"/>
            <w:vAlign w:val="bottom"/>
          </w:tcPr>
          <w:p w14:paraId="6D759958" w14:textId="77777777" w:rsidR="00132651" w:rsidRPr="00515387" w:rsidRDefault="00132651">
            <w:pPr>
              <w:rPr>
                <w:sz w:val="14"/>
                <w:szCs w:val="20"/>
              </w:rPr>
            </w:pPr>
          </w:p>
        </w:tc>
        <w:tc>
          <w:tcPr>
            <w:tcW w:w="3150" w:type="dxa"/>
            <w:gridSpan w:val="10"/>
            <w:shd w:val="clear" w:color="FFFFFF" w:fill="auto"/>
            <w:vAlign w:val="bottom"/>
          </w:tcPr>
          <w:p w14:paraId="5388A4A7" w14:textId="1D472DF7" w:rsidR="00132651" w:rsidRPr="00515387" w:rsidRDefault="00132651">
            <w:pPr>
              <w:rPr>
                <w:sz w:val="14"/>
                <w:szCs w:val="20"/>
              </w:rPr>
            </w:pPr>
          </w:p>
        </w:tc>
        <w:tc>
          <w:tcPr>
            <w:tcW w:w="1575" w:type="dxa"/>
            <w:gridSpan w:val="5"/>
            <w:shd w:val="clear" w:color="FFFFFF" w:fill="auto"/>
            <w:vAlign w:val="bottom"/>
          </w:tcPr>
          <w:p w14:paraId="3C2172DC" w14:textId="77777777" w:rsidR="00132651" w:rsidRPr="00515387" w:rsidRDefault="00132651">
            <w:pPr>
              <w:rPr>
                <w:sz w:val="14"/>
                <w:szCs w:val="20"/>
              </w:rPr>
            </w:pPr>
          </w:p>
        </w:tc>
        <w:tc>
          <w:tcPr>
            <w:tcW w:w="3780" w:type="dxa"/>
            <w:gridSpan w:val="10"/>
            <w:shd w:val="clear" w:color="FFFFFF" w:fill="auto"/>
            <w:vAlign w:val="bottom"/>
          </w:tcPr>
          <w:p w14:paraId="6A4033BE" w14:textId="77777777" w:rsidR="00132651" w:rsidRPr="00515387" w:rsidRDefault="00C61BA8">
            <w:pPr>
              <w:rPr>
                <w:sz w:val="14"/>
                <w:szCs w:val="20"/>
              </w:rPr>
            </w:pPr>
            <w:r w:rsidRPr="00515387">
              <w:rPr>
                <w:rFonts w:ascii="Times New Roman" w:hAnsi="Times New Roman"/>
                <w:sz w:val="22"/>
              </w:rPr>
              <w:t>М. П.</w:t>
            </w:r>
          </w:p>
        </w:tc>
      </w:tr>
    </w:tbl>
    <w:p w14:paraId="7C712DAD" w14:textId="77777777" w:rsidR="009F4F6C" w:rsidRPr="00515387" w:rsidRDefault="009F4F6C" w:rsidP="00515387">
      <w:pPr>
        <w:rPr>
          <w:sz w:val="20"/>
          <w:szCs w:val="20"/>
        </w:rPr>
      </w:pPr>
    </w:p>
    <w:sectPr w:rsidR="009F4F6C" w:rsidRPr="00515387" w:rsidSect="0051538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51"/>
    <w:rsid w:val="000600C6"/>
    <w:rsid w:val="000C2F86"/>
    <w:rsid w:val="000D1394"/>
    <w:rsid w:val="00132651"/>
    <w:rsid w:val="00143A6C"/>
    <w:rsid w:val="0016631A"/>
    <w:rsid w:val="001D5371"/>
    <w:rsid w:val="0024462B"/>
    <w:rsid w:val="00336A6E"/>
    <w:rsid w:val="00366AB3"/>
    <w:rsid w:val="00375FC1"/>
    <w:rsid w:val="00384F3D"/>
    <w:rsid w:val="004C31D9"/>
    <w:rsid w:val="004D0152"/>
    <w:rsid w:val="005120B2"/>
    <w:rsid w:val="00515387"/>
    <w:rsid w:val="005E33D0"/>
    <w:rsid w:val="006544A1"/>
    <w:rsid w:val="00676105"/>
    <w:rsid w:val="0072088A"/>
    <w:rsid w:val="007B6C76"/>
    <w:rsid w:val="00827F74"/>
    <w:rsid w:val="00876C73"/>
    <w:rsid w:val="009F4F6C"/>
    <w:rsid w:val="00A1693A"/>
    <w:rsid w:val="00C365DA"/>
    <w:rsid w:val="00C56F6A"/>
    <w:rsid w:val="00C61BA8"/>
    <w:rsid w:val="00C9373E"/>
    <w:rsid w:val="00D34AB8"/>
    <w:rsid w:val="00D45A11"/>
    <w:rsid w:val="00D57D84"/>
    <w:rsid w:val="00DA10F6"/>
    <w:rsid w:val="00DB114F"/>
    <w:rsid w:val="00E20E10"/>
    <w:rsid w:val="00E305AF"/>
    <w:rsid w:val="00E32164"/>
    <w:rsid w:val="00E80EBC"/>
    <w:rsid w:val="00E926CC"/>
    <w:rsid w:val="00EB4FD7"/>
    <w:rsid w:val="00F41754"/>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897E"/>
  <w15:docId w15:val="{3C502FEB-31D5-4A5B-BC38-FC90440B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4D01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0152"/>
    <w:rPr>
      <w:rFonts w:ascii="Segoe UI" w:hAnsi="Segoe UI" w:cs="Segoe UI"/>
      <w:sz w:val="18"/>
      <w:szCs w:val="18"/>
    </w:rPr>
  </w:style>
  <w:style w:type="character" w:styleId="a5">
    <w:name w:val="annotation reference"/>
    <w:basedOn w:val="a0"/>
    <w:uiPriority w:val="99"/>
    <w:semiHidden/>
    <w:unhideWhenUsed/>
    <w:rsid w:val="00E20E10"/>
    <w:rPr>
      <w:sz w:val="16"/>
      <w:szCs w:val="16"/>
    </w:rPr>
  </w:style>
  <w:style w:type="paragraph" w:styleId="a6">
    <w:name w:val="annotation text"/>
    <w:basedOn w:val="a"/>
    <w:link w:val="a7"/>
    <w:uiPriority w:val="99"/>
    <w:semiHidden/>
    <w:unhideWhenUsed/>
    <w:rsid w:val="00E20E10"/>
    <w:pPr>
      <w:spacing w:line="240" w:lineRule="auto"/>
    </w:pPr>
    <w:rPr>
      <w:sz w:val="20"/>
      <w:szCs w:val="20"/>
    </w:rPr>
  </w:style>
  <w:style w:type="character" w:customStyle="1" w:styleId="a7">
    <w:name w:val="Текст примечания Знак"/>
    <w:basedOn w:val="a0"/>
    <w:link w:val="a6"/>
    <w:uiPriority w:val="99"/>
    <w:semiHidden/>
    <w:rsid w:val="00E20E10"/>
    <w:rPr>
      <w:sz w:val="20"/>
      <w:szCs w:val="20"/>
    </w:rPr>
  </w:style>
  <w:style w:type="paragraph" w:styleId="a8">
    <w:name w:val="annotation subject"/>
    <w:basedOn w:val="a6"/>
    <w:next w:val="a6"/>
    <w:link w:val="a9"/>
    <w:uiPriority w:val="99"/>
    <w:semiHidden/>
    <w:unhideWhenUsed/>
    <w:rsid w:val="00E20E10"/>
    <w:rPr>
      <w:b/>
      <w:bCs/>
    </w:rPr>
  </w:style>
  <w:style w:type="character" w:customStyle="1" w:styleId="a9">
    <w:name w:val="Тема примечания Знак"/>
    <w:basedOn w:val="a7"/>
    <w:link w:val="a8"/>
    <w:uiPriority w:val="99"/>
    <w:semiHidden/>
    <w:rsid w:val="00E20E10"/>
    <w:rPr>
      <w:b/>
      <w:bCs/>
      <w:sz w:val="20"/>
      <w:szCs w:val="20"/>
    </w:rPr>
  </w:style>
  <w:style w:type="table" w:customStyle="1" w:styleId="TableStyle01">
    <w:name w:val="TableStyle01"/>
    <w:rsid w:val="005E33D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0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B03-72D0-4A76-A0DF-36BA376C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Стоян Наталия Михайловна</dc:creator>
  <cp:lastModifiedBy>Elena</cp:lastModifiedBy>
  <cp:revision>5</cp:revision>
  <cp:lastPrinted>2022-04-18T06:15:00Z</cp:lastPrinted>
  <dcterms:created xsi:type="dcterms:W3CDTF">2022-04-25T11:05:00Z</dcterms:created>
  <dcterms:modified xsi:type="dcterms:W3CDTF">2023-08-18T05:58:00Z</dcterms:modified>
</cp:coreProperties>
</file>